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AB7" w:rsidRPr="00681AB7" w:rsidRDefault="00681AB7" w:rsidP="00681AB7">
      <w:pPr>
        <w:widowControl w:val="0"/>
        <w:autoSpaceDE w:val="0"/>
        <w:autoSpaceDN w:val="0"/>
        <w:adjustRightInd w:val="0"/>
        <w:spacing w:after="0"/>
        <w:jc w:val="center"/>
        <w:rPr>
          <w:rFonts w:ascii="Times New Roman" w:hAnsi="Times New Roman" w:cs="Times New Roman"/>
          <w:sz w:val="24"/>
          <w:szCs w:val="24"/>
          <w:lang w:val="en-US"/>
        </w:rPr>
      </w:pPr>
      <w:r w:rsidRPr="00681AB7">
        <w:rPr>
          <w:rFonts w:ascii="Times New Roman" w:hAnsi="Times New Roman" w:cs="Times New Roman"/>
          <w:noProof/>
          <w:sz w:val="24"/>
          <w:szCs w:val="24"/>
        </w:rPr>
        <w:drawing>
          <wp:inline distT="0" distB="0" distL="0" distR="0" wp14:anchorId="7D2917F3" wp14:editId="2C88BBE4">
            <wp:extent cx="640080" cy="6400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797A42" w:rsidRDefault="00681AB7" w:rsidP="00681AB7">
      <w:pPr>
        <w:widowControl w:val="0"/>
        <w:autoSpaceDE w:val="0"/>
        <w:autoSpaceDN w:val="0"/>
        <w:adjustRightInd w:val="0"/>
        <w:spacing w:after="0"/>
        <w:jc w:val="center"/>
        <w:rPr>
          <w:rFonts w:ascii="Times New Roman" w:hAnsi="Times New Roman" w:cs="Times New Roman"/>
          <w:sz w:val="24"/>
          <w:szCs w:val="24"/>
        </w:rPr>
      </w:pPr>
      <w:r w:rsidRPr="00681AB7">
        <w:rPr>
          <w:rFonts w:ascii="Times New Roman" w:hAnsi="Times New Roman" w:cs="Times New Roman"/>
          <w:sz w:val="24"/>
          <w:szCs w:val="24"/>
        </w:rPr>
        <w:t xml:space="preserve">МИНИСТЕРСТВО </w:t>
      </w:r>
      <w:r w:rsidR="00797A42" w:rsidRPr="00681AB7">
        <w:rPr>
          <w:rFonts w:ascii="Times New Roman" w:hAnsi="Times New Roman" w:cs="Times New Roman"/>
          <w:sz w:val="24"/>
          <w:szCs w:val="24"/>
        </w:rPr>
        <w:t xml:space="preserve">НАУКИ И </w:t>
      </w:r>
      <w:r w:rsidR="00797A42">
        <w:rPr>
          <w:rFonts w:ascii="Times New Roman" w:hAnsi="Times New Roman" w:cs="Times New Roman"/>
          <w:sz w:val="24"/>
          <w:szCs w:val="24"/>
        </w:rPr>
        <w:t xml:space="preserve">ВЫСШЕГО </w:t>
      </w:r>
      <w:r w:rsidRPr="00681AB7">
        <w:rPr>
          <w:rFonts w:ascii="Times New Roman" w:hAnsi="Times New Roman" w:cs="Times New Roman"/>
          <w:sz w:val="24"/>
          <w:szCs w:val="24"/>
        </w:rPr>
        <w:t>ОБРАЗОВАНИЯ</w:t>
      </w:r>
    </w:p>
    <w:p w:rsidR="00681AB7" w:rsidRPr="00681AB7" w:rsidRDefault="00681AB7" w:rsidP="00681AB7">
      <w:pPr>
        <w:widowControl w:val="0"/>
        <w:autoSpaceDE w:val="0"/>
        <w:autoSpaceDN w:val="0"/>
        <w:adjustRightInd w:val="0"/>
        <w:spacing w:after="0"/>
        <w:jc w:val="center"/>
        <w:rPr>
          <w:rFonts w:ascii="Times New Roman" w:hAnsi="Times New Roman" w:cs="Times New Roman"/>
          <w:sz w:val="24"/>
          <w:szCs w:val="24"/>
        </w:rPr>
      </w:pPr>
      <w:r w:rsidRPr="00681AB7">
        <w:rPr>
          <w:rFonts w:ascii="Times New Roman" w:hAnsi="Times New Roman" w:cs="Times New Roman"/>
          <w:sz w:val="24"/>
          <w:szCs w:val="24"/>
        </w:rPr>
        <w:t xml:space="preserve"> РОССИЙСКОЙ ФЕДЕРАЦИИ</w:t>
      </w:r>
    </w:p>
    <w:p w:rsidR="00797A42" w:rsidRDefault="00797A42" w:rsidP="00681AB7">
      <w:pPr>
        <w:widowControl w:val="0"/>
        <w:autoSpaceDE w:val="0"/>
        <w:autoSpaceDN w:val="0"/>
        <w:adjustRightInd w:val="0"/>
        <w:spacing w:after="0"/>
        <w:jc w:val="center"/>
        <w:rPr>
          <w:rFonts w:ascii="Times New Roman" w:hAnsi="Times New Roman" w:cs="Times New Roman"/>
          <w:b/>
          <w:bCs/>
          <w:sz w:val="24"/>
          <w:szCs w:val="24"/>
        </w:rPr>
      </w:pPr>
    </w:p>
    <w:p w:rsidR="00681AB7" w:rsidRPr="00681AB7" w:rsidRDefault="00797A42" w:rsidP="00681AB7">
      <w:pPr>
        <w:widowControl w:val="0"/>
        <w:autoSpaceDE w:val="0"/>
        <w:autoSpaceDN w:val="0"/>
        <w:adjustRightInd w:val="0"/>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 xml:space="preserve"> </w:t>
      </w:r>
      <w:r w:rsidR="00681AB7" w:rsidRPr="00681AB7">
        <w:rPr>
          <w:rFonts w:ascii="Times New Roman" w:hAnsi="Times New Roman" w:cs="Times New Roman"/>
          <w:b/>
          <w:bCs/>
          <w:sz w:val="24"/>
          <w:szCs w:val="24"/>
        </w:rPr>
        <w:t>«ДОНСКОЙ ГОСУДАРСТВЕННЫЙ ТЕХНИЧЕСКИЙ УНИВЕРСИТЕТ»</w:t>
      </w:r>
    </w:p>
    <w:p w:rsidR="00681AB7" w:rsidRPr="00681AB7" w:rsidRDefault="00681AB7" w:rsidP="00681AB7">
      <w:pPr>
        <w:widowControl w:val="0"/>
        <w:autoSpaceDE w:val="0"/>
        <w:autoSpaceDN w:val="0"/>
        <w:adjustRightInd w:val="0"/>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(ДГТУ)</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 xml:space="preserve">Кафедра </w:t>
      </w: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w:t>
      </w:r>
      <w:r w:rsidR="00797A42">
        <w:rPr>
          <w:rFonts w:ascii="Times New Roman" w:hAnsi="Times New Roman" w:cs="Times New Roman"/>
          <w:sz w:val="24"/>
          <w:szCs w:val="24"/>
        </w:rPr>
        <w:t>И</w:t>
      </w:r>
      <w:r w:rsidRPr="00681AB7">
        <w:rPr>
          <w:rFonts w:ascii="Times New Roman" w:hAnsi="Times New Roman" w:cs="Times New Roman"/>
          <w:sz w:val="24"/>
          <w:szCs w:val="24"/>
        </w:rPr>
        <w:t>ностранные языки</w:t>
      </w:r>
      <w:r w:rsidR="00797A42">
        <w:rPr>
          <w:rFonts w:ascii="Times New Roman" w:hAnsi="Times New Roman" w:cs="Times New Roman"/>
          <w:sz w:val="24"/>
          <w:szCs w:val="24"/>
        </w:rPr>
        <w:t xml:space="preserve"> в сфере социогуманитарных наук</w:t>
      </w:r>
      <w:r w:rsidRPr="00681AB7">
        <w:rPr>
          <w:rFonts w:ascii="Times New Roman" w:hAnsi="Times New Roman" w:cs="Times New Roman"/>
          <w:sz w:val="24"/>
          <w:szCs w:val="24"/>
        </w:rPr>
        <w:t>»</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hd w:val="clear" w:color="auto" w:fill="FFFFFF"/>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Требухина Н.В.</w:t>
      </w:r>
    </w:p>
    <w:p w:rsidR="00681AB7" w:rsidRPr="00681AB7" w:rsidRDefault="00681AB7" w:rsidP="00681AB7">
      <w:pPr>
        <w:shd w:val="clear" w:color="auto" w:fill="FFFFFF"/>
        <w:spacing w:after="0"/>
        <w:jc w:val="center"/>
        <w:rPr>
          <w:rFonts w:ascii="Times New Roman" w:hAnsi="Times New Roman" w:cs="Times New Roman"/>
          <w:b/>
          <w:bCs/>
          <w:sz w:val="24"/>
          <w:szCs w:val="24"/>
        </w:rPr>
      </w:pPr>
    </w:p>
    <w:p w:rsidR="00681AB7" w:rsidRPr="00681AB7" w:rsidRDefault="00681AB7" w:rsidP="00681AB7">
      <w:pPr>
        <w:shd w:val="clear" w:color="auto" w:fill="FFFFFF"/>
        <w:spacing w:after="0"/>
        <w:jc w:val="center"/>
        <w:rPr>
          <w:rFonts w:ascii="Times New Roman" w:hAnsi="Times New Roman" w:cs="Times New Roman"/>
          <w:b/>
          <w:bCs/>
          <w:sz w:val="24"/>
          <w:szCs w:val="24"/>
        </w:rPr>
      </w:pP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 xml:space="preserve">Методические указания и контрольные задания </w:t>
      </w: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 xml:space="preserve">по дисциплине </w:t>
      </w:r>
    </w:p>
    <w:p w:rsidR="00681AB7" w:rsidRPr="00681AB7" w:rsidRDefault="00681AB7" w:rsidP="00681AB7">
      <w:pPr>
        <w:spacing w:after="0"/>
        <w:jc w:val="center"/>
        <w:rPr>
          <w:rFonts w:ascii="Times New Roman" w:hAnsi="Times New Roman" w:cs="Times New Roman"/>
          <w:b/>
          <w:sz w:val="24"/>
          <w:szCs w:val="24"/>
        </w:rPr>
      </w:pPr>
    </w:p>
    <w:p w:rsidR="00681AB7" w:rsidRPr="00681AB7" w:rsidRDefault="00681AB7" w:rsidP="00681AB7">
      <w:pPr>
        <w:spacing w:after="0"/>
        <w:jc w:val="center"/>
        <w:rPr>
          <w:rFonts w:ascii="Times New Roman" w:hAnsi="Times New Roman" w:cs="Times New Roman"/>
          <w:b/>
          <w:sz w:val="24"/>
          <w:szCs w:val="24"/>
        </w:rPr>
      </w:pP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w:t>
      </w:r>
      <w:r w:rsidR="003020B1">
        <w:rPr>
          <w:rFonts w:ascii="Times New Roman" w:hAnsi="Times New Roman" w:cs="Times New Roman"/>
          <w:b/>
          <w:sz w:val="24"/>
          <w:szCs w:val="24"/>
        </w:rPr>
        <w:t>П</w:t>
      </w:r>
      <w:r w:rsidRPr="00681AB7">
        <w:rPr>
          <w:rFonts w:ascii="Times New Roman" w:hAnsi="Times New Roman" w:cs="Times New Roman"/>
          <w:b/>
          <w:sz w:val="24"/>
          <w:szCs w:val="24"/>
        </w:rPr>
        <w:t>рофессиональн</w:t>
      </w:r>
      <w:r w:rsidR="003020B1">
        <w:rPr>
          <w:rFonts w:ascii="Times New Roman" w:hAnsi="Times New Roman" w:cs="Times New Roman"/>
          <w:b/>
          <w:sz w:val="24"/>
          <w:szCs w:val="24"/>
        </w:rPr>
        <w:t>ая коммуникация</w:t>
      </w:r>
      <w:r w:rsidRPr="00681AB7">
        <w:rPr>
          <w:rFonts w:ascii="Times New Roman" w:hAnsi="Times New Roman" w:cs="Times New Roman"/>
          <w:b/>
          <w:sz w:val="24"/>
          <w:szCs w:val="24"/>
        </w:rPr>
        <w:t xml:space="preserve"> на иностранном языке»</w:t>
      </w:r>
      <w:r w:rsidR="00A7661C" w:rsidRPr="00A7661C">
        <w:rPr>
          <w:rFonts w:ascii="Times New Roman" w:hAnsi="Times New Roman" w:cs="Times New Roman"/>
          <w:b/>
          <w:sz w:val="24"/>
          <w:szCs w:val="24"/>
        </w:rPr>
        <w:t xml:space="preserve"> </w:t>
      </w:r>
      <w:r w:rsidR="00A7661C">
        <w:rPr>
          <w:rFonts w:ascii="Times New Roman" w:hAnsi="Times New Roman" w:cs="Times New Roman"/>
          <w:b/>
          <w:sz w:val="24"/>
          <w:szCs w:val="24"/>
        </w:rPr>
        <w:t>(немецкий язык)</w:t>
      </w: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 xml:space="preserve">для магистрантов заочной формы обучения </w:t>
      </w:r>
    </w:p>
    <w:p w:rsidR="00681AB7" w:rsidRPr="00AB4080" w:rsidRDefault="00681AB7" w:rsidP="00681AB7">
      <w:pPr>
        <w:spacing w:after="0" w:line="360" w:lineRule="auto"/>
        <w:jc w:val="center"/>
        <w:rPr>
          <w:rFonts w:ascii="Times New Roman" w:hAnsi="Times New Roman" w:cs="Times New Roman"/>
          <w:sz w:val="24"/>
          <w:szCs w:val="24"/>
        </w:rPr>
      </w:pPr>
      <w:r w:rsidRPr="00AB4080">
        <w:rPr>
          <w:rFonts w:ascii="Times New Roman" w:hAnsi="Times New Roman" w:cs="Times New Roman"/>
          <w:sz w:val="24"/>
          <w:szCs w:val="24"/>
        </w:rPr>
        <w:t xml:space="preserve">по направлению: </w:t>
      </w:r>
      <w:r w:rsidR="003020B1">
        <w:rPr>
          <w:rFonts w:ascii="Times New Roman" w:hAnsi="Times New Roman" w:cs="Times New Roman"/>
          <w:sz w:val="24"/>
          <w:szCs w:val="24"/>
        </w:rPr>
        <w:t>38</w:t>
      </w:r>
      <w:r w:rsidRPr="00AB4080">
        <w:rPr>
          <w:rFonts w:ascii="Times New Roman" w:hAnsi="Times New Roman" w:cs="Times New Roman"/>
          <w:sz w:val="24"/>
          <w:szCs w:val="24"/>
        </w:rPr>
        <w:t>.0</w:t>
      </w:r>
      <w:r w:rsidR="003020B1">
        <w:rPr>
          <w:rFonts w:ascii="Times New Roman" w:hAnsi="Times New Roman" w:cs="Times New Roman"/>
          <w:sz w:val="24"/>
          <w:szCs w:val="24"/>
        </w:rPr>
        <w:t>4</w:t>
      </w:r>
      <w:r w:rsidRPr="00AB4080">
        <w:rPr>
          <w:rFonts w:ascii="Times New Roman" w:hAnsi="Times New Roman" w:cs="Times New Roman"/>
          <w:sz w:val="24"/>
          <w:szCs w:val="24"/>
        </w:rPr>
        <w:t>.0</w:t>
      </w:r>
      <w:r w:rsidR="003020B1">
        <w:rPr>
          <w:rFonts w:ascii="Times New Roman" w:hAnsi="Times New Roman" w:cs="Times New Roman"/>
          <w:sz w:val="24"/>
          <w:szCs w:val="24"/>
        </w:rPr>
        <w:t>3</w:t>
      </w:r>
      <w:r w:rsidRPr="00AB4080">
        <w:rPr>
          <w:rFonts w:ascii="Times New Roman" w:hAnsi="Times New Roman" w:cs="Times New Roman"/>
          <w:sz w:val="24"/>
          <w:szCs w:val="24"/>
        </w:rPr>
        <w:t xml:space="preserve"> </w:t>
      </w:r>
      <w:r w:rsidR="00FA538A">
        <w:rPr>
          <w:rFonts w:ascii="Times New Roman" w:hAnsi="Times New Roman" w:cs="Times New Roman"/>
          <w:sz w:val="24"/>
          <w:szCs w:val="24"/>
        </w:rPr>
        <w:t>Экономика труда и у</w:t>
      </w:r>
      <w:r w:rsidR="003020B1">
        <w:rPr>
          <w:rFonts w:ascii="Times New Roman" w:hAnsi="Times New Roman" w:cs="Times New Roman"/>
          <w:sz w:val="24"/>
          <w:szCs w:val="24"/>
        </w:rPr>
        <w:t>правление персоналом</w:t>
      </w:r>
      <w:r w:rsidR="00AB4080" w:rsidRPr="00AB4080">
        <w:rPr>
          <w:rFonts w:ascii="Times New Roman" w:hAnsi="Times New Roman" w:cs="Times New Roman"/>
          <w:sz w:val="24"/>
          <w:szCs w:val="24"/>
        </w:rPr>
        <w:t xml:space="preserve"> </w:t>
      </w:r>
    </w:p>
    <w:p w:rsidR="00681AB7" w:rsidRPr="00681AB7" w:rsidRDefault="00681AB7" w:rsidP="00681AB7">
      <w:pPr>
        <w:pStyle w:val="msonormalcxspmiddle"/>
        <w:spacing w:before="0" w:beforeAutospacing="0" w:after="0" w:afterAutospacing="0" w:line="276" w:lineRule="auto"/>
        <w:jc w:val="center"/>
      </w:pPr>
      <w:r w:rsidRPr="00681AB7">
        <w:rPr>
          <w:lang w:val="en-US"/>
        </w:rPr>
        <w:t>I</w:t>
      </w:r>
      <w:r w:rsidRPr="00681AB7">
        <w:t xml:space="preserve"> курс</w:t>
      </w: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w:t>
      </w:r>
      <w:r w:rsidR="00635447" w:rsidRPr="009D44DD">
        <w:rPr>
          <w:rFonts w:ascii="Times New Roman" w:hAnsi="Times New Roman" w:cs="Times New Roman"/>
          <w:sz w:val="24"/>
          <w:szCs w:val="24"/>
        </w:rPr>
        <w:t>2</w:t>
      </w:r>
      <w:r w:rsidRPr="00681AB7">
        <w:rPr>
          <w:rFonts w:ascii="Times New Roman" w:hAnsi="Times New Roman" w:cs="Times New Roman"/>
          <w:sz w:val="24"/>
          <w:szCs w:val="24"/>
        </w:rPr>
        <w:t xml:space="preserve"> семестр)</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bookmarkStart w:id="0" w:name="_GoBack"/>
      <w:bookmarkEnd w:id="0"/>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Default="00681AB7" w:rsidP="00681AB7">
      <w:pPr>
        <w:spacing w:after="0"/>
        <w:jc w:val="center"/>
        <w:rPr>
          <w:rFonts w:ascii="Times New Roman" w:hAnsi="Times New Roman" w:cs="Times New Roman"/>
          <w:sz w:val="24"/>
          <w:szCs w:val="24"/>
        </w:rPr>
      </w:pPr>
    </w:p>
    <w:p w:rsidR="00FB315C" w:rsidRPr="00681AB7" w:rsidRDefault="00FB315C"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Ростов-на-Дону</w:t>
      </w:r>
    </w:p>
    <w:p w:rsidR="00681AB7" w:rsidRPr="009D44DD"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20</w:t>
      </w:r>
      <w:r w:rsidR="00797A42">
        <w:rPr>
          <w:rFonts w:ascii="Times New Roman" w:hAnsi="Times New Roman" w:cs="Times New Roman"/>
          <w:sz w:val="24"/>
          <w:szCs w:val="24"/>
        </w:rPr>
        <w:t>2</w:t>
      </w:r>
      <w:r w:rsidR="00635447" w:rsidRPr="009D44DD">
        <w:rPr>
          <w:rFonts w:ascii="Times New Roman" w:hAnsi="Times New Roman" w:cs="Times New Roman"/>
          <w:sz w:val="24"/>
          <w:szCs w:val="24"/>
        </w:rPr>
        <w:t>3</w:t>
      </w:r>
    </w:p>
    <w:p w:rsidR="00DD25C6" w:rsidRDefault="00DD25C6" w:rsidP="00681AB7">
      <w:pPr>
        <w:spacing w:after="0"/>
        <w:jc w:val="center"/>
        <w:rPr>
          <w:rFonts w:ascii="Times New Roman" w:hAnsi="Times New Roman" w:cs="Times New Roman"/>
          <w:sz w:val="24"/>
          <w:szCs w:val="24"/>
        </w:rPr>
      </w:pPr>
    </w:p>
    <w:p w:rsidR="00FB315C" w:rsidRPr="00681AB7" w:rsidRDefault="00FB315C"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Требования к зачету для магистрантов по дисциплине</w:t>
      </w:r>
    </w:p>
    <w:p w:rsidR="00681AB7" w:rsidRDefault="00681AB7" w:rsidP="00681AB7">
      <w:pPr>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w:t>
      </w:r>
      <w:r w:rsidR="00797A42">
        <w:rPr>
          <w:rFonts w:ascii="Times New Roman" w:hAnsi="Times New Roman" w:cs="Times New Roman"/>
          <w:b/>
          <w:sz w:val="24"/>
          <w:szCs w:val="24"/>
        </w:rPr>
        <w:t>П</w:t>
      </w:r>
      <w:r w:rsidR="00797A42" w:rsidRPr="00681AB7">
        <w:rPr>
          <w:rFonts w:ascii="Times New Roman" w:hAnsi="Times New Roman" w:cs="Times New Roman"/>
          <w:b/>
          <w:sz w:val="24"/>
          <w:szCs w:val="24"/>
        </w:rPr>
        <w:t>рофессиональн</w:t>
      </w:r>
      <w:r w:rsidR="00797A42">
        <w:rPr>
          <w:rFonts w:ascii="Times New Roman" w:hAnsi="Times New Roman" w:cs="Times New Roman"/>
          <w:b/>
          <w:sz w:val="24"/>
          <w:szCs w:val="24"/>
        </w:rPr>
        <w:t>ая коммуникация</w:t>
      </w:r>
      <w:r w:rsidR="00797A42" w:rsidRPr="00681AB7">
        <w:rPr>
          <w:rFonts w:ascii="Times New Roman" w:hAnsi="Times New Roman" w:cs="Times New Roman"/>
          <w:b/>
          <w:sz w:val="24"/>
          <w:szCs w:val="24"/>
        </w:rPr>
        <w:t xml:space="preserve"> на иностранном языке</w:t>
      </w:r>
      <w:r w:rsidRPr="00681AB7">
        <w:rPr>
          <w:rFonts w:ascii="Times New Roman" w:hAnsi="Times New Roman" w:cs="Times New Roman"/>
          <w:b/>
          <w:bCs/>
          <w:sz w:val="24"/>
          <w:szCs w:val="24"/>
        </w:rPr>
        <w:t>»</w:t>
      </w:r>
    </w:p>
    <w:p w:rsidR="00925620" w:rsidRPr="00681AB7" w:rsidRDefault="00925620" w:rsidP="00681AB7">
      <w:pPr>
        <w:spacing w:after="0"/>
        <w:jc w:val="center"/>
        <w:rPr>
          <w:rFonts w:ascii="Times New Roman" w:hAnsi="Times New Roman" w:cs="Times New Roman"/>
          <w:b/>
          <w:bCs/>
          <w:sz w:val="24"/>
          <w:szCs w:val="24"/>
        </w:rPr>
      </w:pPr>
    </w:p>
    <w:p w:rsidR="00681AB7" w:rsidRDefault="00681AB7" w:rsidP="00681AB7">
      <w:pPr>
        <w:shd w:val="clear" w:color="auto" w:fill="FFFFFF"/>
        <w:spacing w:after="0"/>
        <w:jc w:val="both"/>
        <w:rPr>
          <w:rFonts w:ascii="Times New Roman" w:hAnsi="Times New Roman" w:cs="Times New Roman"/>
          <w:b/>
          <w:bCs/>
          <w:sz w:val="24"/>
          <w:szCs w:val="24"/>
        </w:rPr>
      </w:pPr>
      <w:r w:rsidRPr="00681AB7">
        <w:rPr>
          <w:rFonts w:ascii="Times New Roman" w:hAnsi="Times New Roman" w:cs="Times New Roman"/>
          <w:bCs/>
          <w:sz w:val="24"/>
          <w:szCs w:val="24"/>
        </w:rPr>
        <w:t>В рамках самостоятельной работы</w:t>
      </w:r>
      <w:r w:rsidRPr="00681AB7">
        <w:rPr>
          <w:rFonts w:ascii="Times New Roman" w:hAnsi="Times New Roman" w:cs="Times New Roman"/>
          <w:b/>
          <w:bCs/>
          <w:sz w:val="24"/>
          <w:szCs w:val="24"/>
        </w:rPr>
        <w:t xml:space="preserve"> магистрантам необходимо подготовить к зачету:</w:t>
      </w:r>
    </w:p>
    <w:p w:rsidR="00681AB7" w:rsidRPr="00681AB7" w:rsidRDefault="00681AB7" w:rsidP="00681AB7">
      <w:pPr>
        <w:shd w:val="clear" w:color="auto" w:fill="FFFFFF"/>
        <w:spacing w:after="0"/>
        <w:jc w:val="both"/>
        <w:rPr>
          <w:rFonts w:ascii="Times New Roman" w:hAnsi="Times New Roman" w:cs="Times New Roman"/>
          <w:b/>
          <w:bCs/>
          <w:sz w:val="24"/>
          <w:szCs w:val="24"/>
        </w:rPr>
      </w:pPr>
    </w:p>
    <w:p w:rsidR="00681AB7" w:rsidRPr="00681AB7" w:rsidRDefault="00681AB7" w:rsidP="00681AB7">
      <w:pPr>
        <w:pStyle w:val="a3"/>
        <w:numPr>
          <w:ilvl w:val="0"/>
          <w:numId w:val="2"/>
        </w:numPr>
        <w:shd w:val="clear" w:color="auto" w:fill="FFFFFF"/>
        <w:spacing w:after="0"/>
        <w:ind w:left="0"/>
        <w:jc w:val="both"/>
        <w:rPr>
          <w:rFonts w:ascii="Times New Roman" w:eastAsia="Times New Roman" w:hAnsi="Times New Roman" w:cs="Times New Roman"/>
          <w:sz w:val="24"/>
          <w:szCs w:val="24"/>
        </w:rPr>
      </w:pPr>
      <w:r w:rsidRPr="00681AB7">
        <w:rPr>
          <w:rFonts w:ascii="Times New Roman" w:eastAsia="Times New Roman" w:hAnsi="Times New Roman" w:cs="Times New Roman"/>
          <w:bCs/>
          <w:sz w:val="24"/>
          <w:szCs w:val="24"/>
        </w:rPr>
        <w:t xml:space="preserve">Чтение и перевод </w:t>
      </w:r>
      <w:r w:rsidRPr="00681AB7">
        <w:rPr>
          <w:rFonts w:ascii="Times New Roman" w:eastAsia="Times New Roman" w:hAnsi="Times New Roman" w:cs="Times New Roman"/>
          <w:sz w:val="24"/>
          <w:szCs w:val="24"/>
        </w:rPr>
        <w:t xml:space="preserve">аутентичных </w:t>
      </w:r>
      <w:r w:rsidRPr="00681AB7">
        <w:rPr>
          <w:rFonts w:ascii="Times New Roman" w:eastAsia="Times New Roman" w:hAnsi="Times New Roman" w:cs="Times New Roman"/>
          <w:bCs/>
          <w:sz w:val="24"/>
          <w:szCs w:val="24"/>
        </w:rPr>
        <w:t>текстов (3 текста) по направлению подготовки. Общий о</w:t>
      </w:r>
      <w:r w:rsidRPr="00681AB7">
        <w:rPr>
          <w:rFonts w:ascii="Times New Roman" w:eastAsia="Times New Roman" w:hAnsi="Times New Roman" w:cs="Times New Roman"/>
          <w:sz w:val="24"/>
          <w:szCs w:val="24"/>
        </w:rPr>
        <w:t xml:space="preserve">бъем –15000 печатных знаков. Составить словарь терминов (100-120 единиц). </w:t>
      </w:r>
      <w:r w:rsidRPr="00681AB7">
        <w:rPr>
          <w:rFonts w:ascii="Times New Roman" w:hAnsi="Times New Roman" w:cs="Times New Roman"/>
          <w:bCs/>
          <w:sz w:val="24"/>
          <w:szCs w:val="24"/>
        </w:rPr>
        <w:t xml:space="preserve">Написать 3 аннотации к прочитанным текстам. </w:t>
      </w:r>
      <w:r w:rsidRPr="00681AB7">
        <w:rPr>
          <w:rFonts w:ascii="Times New Roman" w:eastAsia="Times New Roman" w:hAnsi="Times New Roman" w:cs="Times New Roman"/>
          <w:sz w:val="24"/>
          <w:szCs w:val="24"/>
        </w:rPr>
        <w:t>Преподаватель проверяет чтение вслух и устный перевод с листа.</w:t>
      </w:r>
    </w:p>
    <w:p w:rsidR="00681AB7" w:rsidRPr="00681AB7" w:rsidRDefault="00681AB7" w:rsidP="00681AB7">
      <w:pPr>
        <w:pStyle w:val="a3"/>
        <w:numPr>
          <w:ilvl w:val="0"/>
          <w:numId w:val="2"/>
        </w:numPr>
        <w:shd w:val="clear" w:color="auto" w:fill="FFFFFF"/>
        <w:spacing w:after="0"/>
        <w:ind w:left="0"/>
        <w:jc w:val="both"/>
        <w:rPr>
          <w:rFonts w:ascii="Times New Roman" w:hAnsi="Times New Roman" w:cs="Times New Roman"/>
          <w:b/>
          <w:bCs/>
          <w:sz w:val="24"/>
          <w:szCs w:val="24"/>
        </w:rPr>
      </w:pPr>
      <w:r w:rsidRPr="00681AB7">
        <w:rPr>
          <w:rFonts w:ascii="Times New Roman" w:eastAsia="Times New Roman" w:hAnsi="Times New Roman" w:cs="Times New Roman"/>
          <w:bCs/>
          <w:sz w:val="24"/>
          <w:szCs w:val="24"/>
        </w:rPr>
        <w:t>Письменный перевод</w:t>
      </w:r>
      <w:r w:rsidRPr="00681AB7">
        <w:rPr>
          <w:rFonts w:ascii="Times New Roman" w:eastAsia="Times New Roman" w:hAnsi="Times New Roman" w:cs="Times New Roman"/>
          <w:sz w:val="24"/>
          <w:szCs w:val="24"/>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681AB7" w:rsidRPr="009D44DD" w:rsidRDefault="00681AB7" w:rsidP="00681AB7">
      <w:pPr>
        <w:pStyle w:val="a3"/>
        <w:numPr>
          <w:ilvl w:val="0"/>
          <w:numId w:val="2"/>
        </w:numPr>
        <w:shd w:val="clear" w:color="auto" w:fill="FFFFFF"/>
        <w:spacing w:after="0"/>
        <w:ind w:left="0"/>
        <w:jc w:val="both"/>
        <w:rPr>
          <w:rFonts w:ascii="Times New Roman" w:hAnsi="Times New Roman" w:cs="Times New Roman"/>
          <w:b/>
          <w:bCs/>
          <w:sz w:val="24"/>
          <w:szCs w:val="24"/>
        </w:rPr>
      </w:pPr>
      <w:r w:rsidRPr="00681AB7">
        <w:rPr>
          <w:rFonts w:ascii="Times New Roman" w:eastAsia="Times New Roman" w:hAnsi="Times New Roman" w:cs="Times New Roman"/>
          <w:bCs/>
          <w:sz w:val="24"/>
          <w:szCs w:val="24"/>
        </w:rPr>
        <w:t>Сообщение-презентация на иностранном языке</w:t>
      </w:r>
      <w:r w:rsidRPr="00681AB7">
        <w:rPr>
          <w:rFonts w:ascii="Times New Roman" w:eastAsia="Times New Roman" w:hAnsi="Times New Roman" w:cs="Times New Roman"/>
          <w:sz w:val="24"/>
          <w:szCs w:val="24"/>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9D44DD" w:rsidRDefault="009D44DD" w:rsidP="009D44DD">
      <w:pPr>
        <w:pStyle w:val="a3"/>
        <w:shd w:val="clear" w:color="auto" w:fill="FFFFFF"/>
        <w:spacing w:after="0"/>
        <w:ind w:left="0"/>
        <w:jc w:val="both"/>
        <w:rPr>
          <w:rFonts w:ascii="Times New Roman" w:eastAsia="Times New Roman" w:hAnsi="Times New Roman" w:cs="Times New Roman"/>
          <w:sz w:val="24"/>
          <w:szCs w:val="24"/>
        </w:rPr>
      </w:pPr>
    </w:p>
    <w:p w:rsidR="009D44DD" w:rsidRDefault="009D44DD" w:rsidP="009D44DD">
      <w:pPr>
        <w:pStyle w:val="a5"/>
        <w:spacing w:before="0" w:beforeAutospacing="0" w:after="0" w:afterAutospacing="0" w:line="276" w:lineRule="auto"/>
        <w:jc w:val="center"/>
        <w:rPr>
          <w:color w:val="000000"/>
        </w:rPr>
      </w:pPr>
      <w:r>
        <w:rPr>
          <w:color w:val="000000"/>
        </w:rPr>
        <w:t>АННОТИРОВАНИЕ.</w:t>
      </w:r>
    </w:p>
    <w:p w:rsidR="009D44DD" w:rsidRDefault="009D44DD" w:rsidP="009D44DD">
      <w:pPr>
        <w:pStyle w:val="a5"/>
        <w:spacing w:before="0" w:beforeAutospacing="0" w:after="0" w:afterAutospacing="0" w:line="276" w:lineRule="auto"/>
        <w:jc w:val="both"/>
        <w:rPr>
          <w:color w:val="000000"/>
        </w:rPr>
      </w:pPr>
      <w:r>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9D44DD" w:rsidRDefault="009D44DD" w:rsidP="009D44DD">
      <w:pPr>
        <w:pStyle w:val="a5"/>
        <w:spacing w:before="0" w:beforeAutospacing="0" w:after="0" w:afterAutospacing="0" w:line="276" w:lineRule="auto"/>
        <w:jc w:val="both"/>
        <w:rPr>
          <w:color w:val="000000"/>
        </w:rPr>
      </w:pPr>
      <w:r>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9D44DD" w:rsidRDefault="009D44DD" w:rsidP="009D44DD">
      <w:pPr>
        <w:pStyle w:val="a5"/>
        <w:spacing w:before="0" w:beforeAutospacing="0" w:after="0" w:afterAutospacing="0" w:line="276" w:lineRule="auto"/>
        <w:jc w:val="both"/>
        <w:rPr>
          <w:color w:val="000000"/>
        </w:rPr>
      </w:pPr>
      <w:r>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9D44DD" w:rsidRDefault="009D44DD" w:rsidP="009D44DD">
      <w:pPr>
        <w:pStyle w:val="a5"/>
        <w:spacing w:before="0" w:beforeAutospacing="0" w:after="0" w:afterAutospacing="0" w:line="276" w:lineRule="auto"/>
        <w:jc w:val="both"/>
        <w:rPr>
          <w:color w:val="000000"/>
        </w:rPr>
      </w:pPr>
      <w:r>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9D44DD" w:rsidRDefault="009D44DD" w:rsidP="009D44DD">
      <w:pPr>
        <w:pStyle w:val="a3"/>
        <w:shd w:val="clear" w:color="auto" w:fill="FFFFFF"/>
        <w:spacing w:after="0"/>
        <w:ind w:left="0"/>
        <w:jc w:val="both"/>
        <w:rPr>
          <w:rFonts w:ascii="Times New Roman" w:hAnsi="Times New Roman" w:cs="Times New Roman"/>
          <w:b/>
          <w:i/>
          <w:sz w:val="24"/>
          <w:szCs w:val="24"/>
        </w:rPr>
      </w:pPr>
    </w:p>
    <w:p w:rsidR="009D44DD" w:rsidRDefault="009D44DD" w:rsidP="009D44D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Клише (выражения) к составлению аннотации профессионально-ориентированных </w:t>
      </w:r>
      <w:proofErr w:type="gramStart"/>
      <w:r>
        <w:rPr>
          <w:rFonts w:ascii="Times New Roman" w:hAnsi="Times New Roman" w:cs="Times New Roman"/>
          <w:b/>
          <w:sz w:val="24"/>
          <w:szCs w:val="24"/>
        </w:rPr>
        <w:t>текстов  на</w:t>
      </w:r>
      <w:proofErr w:type="gramEnd"/>
      <w:r>
        <w:rPr>
          <w:rFonts w:ascii="Times New Roman" w:hAnsi="Times New Roman" w:cs="Times New Roman"/>
          <w:b/>
          <w:sz w:val="24"/>
          <w:szCs w:val="24"/>
        </w:rPr>
        <w:t xml:space="preserve"> немецком языке:</w:t>
      </w:r>
    </w:p>
    <w:p w:rsidR="009D44DD" w:rsidRDefault="009D44DD" w:rsidP="009D44DD">
      <w:pPr>
        <w:spacing w:after="0"/>
        <w:jc w:val="both"/>
        <w:rPr>
          <w:rFonts w:ascii="Times New Roman" w:hAnsi="Times New Roman" w:cs="Times New Roman"/>
          <w:sz w:val="24"/>
          <w:szCs w:val="24"/>
        </w:rPr>
      </w:pPr>
    </w:p>
    <w:p w:rsidR="009D44DD" w:rsidRDefault="009D44DD" w:rsidP="009D44DD">
      <w:pPr>
        <w:spacing w:after="0"/>
        <w:jc w:val="both"/>
        <w:rPr>
          <w:rFonts w:ascii="Times New Roman" w:eastAsia="Calibri" w:hAnsi="Times New Roman" w:cs="Times New Roman"/>
          <w:sz w:val="24"/>
          <w:szCs w:val="24"/>
          <w:lang w:val="en-US" w:eastAsia="en-US"/>
        </w:rPr>
      </w:pPr>
      <w:r w:rsidRPr="009D44DD">
        <w:rPr>
          <w:rFonts w:ascii="Times New Roman" w:eastAsia="Calibri" w:hAnsi="Times New Roman" w:cs="Times New Roman"/>
          <w:sz w:val="24"/>
          <w:szCs w:val="24"/>
          <w:lang w:val="en-US" w:eastAsia="en-US"/>
        </w:rPr>
        <w:t>•</w:t>
      </w:r>
      <w:r w:rsidRPr="009D44DD">
        <w:rPr>
          <w:rFonts w:ascii="Times New Roman" w:eastAsia="Calibri" w:hAnsi="Times New Roman" w:cs="Times New Roman"/>
          <w:sz w:val="24"/>
          <w:szCs w:val="24"/>
          <w:lang w:val="en-US" w:eastAsia="en-US"/>
        </w:rPr>
        <w:tab/>
      </w:r>
      <w:r>
        <w:rPr>
          <w:rFonts w:ascii="Times New Roman" w:eastAsia="Calibri" w:hAnsi="Times New Roman" w:cs="Times New Roman"/>
          <w:sz w:val="24"/>
          <w:szCs w:val="24"/>
          <w:lang w:val="en-US" w:eastAsia="en-US"/>
        </w:rPr>
        <w:t>Mein Artikel ist der Zeitung</w:t>
      </w:r>
      <w:r w:rsidRPr="009D44DD">
        <w:rPr>
          <w:rFonts w:ascii="Times New Roman" w:eastAsia="Calibri" w:hAnsi="Times New Roman" w:cs="Times New Roman"/>
          <w:sz w:val="24"/>
          <w:szCs w:val="24"/>
          <w:lang w:val="en-US" w:eastAsia="en-US"/>
        </w:rPr>
        <w:t xml:space="preserve"> </w:t>
      </w:r>
      <w:proofErr w:type="gramStart"/>
      <w:r w:rsidRPr="009D44DD">
        <w:rPr>
          <w:rFonts w:ascii="Times New Roman" w:eastAsia="Calibri" w:hAnsi="Times New Roman" w:cs="Times New Roman"/>
          <w:sz w:val="24"/>
          <w:szCs w:val="24"/>
          <w:lang w:val="en-US" w:eastAsia="en-US"/>
        </w:rPr>
        <w:t>……</w:t>
      </w:r>
      <w:proofErr w:type="gramEnd"/>
      <w:r w:rsidRPr="009D44DD">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val="en-US" w:eastAsia="en-US"/>
        </w:rPr>
        <w:t>bzw</w:t>
      </w:r>
      <w:r w:rsidRPr="009D44DD">
        <w:rPr>
          <w:rFonts w:ascii="Times New Roman" w:eastAsia="Calibri" w:hAnsi="Times New Roman" w:cs="Times New Roman"/>
          <w:sz w:val="24"/>
          <w:szCs w:val="24"/>
          <w:lang w:val="en-US" w:eastAsia="en-US"/>
        </w:rPr>
        <w:t xml:space="preserve">. </w:t>
      </w:r>
      <w:proofErr w:type="gramStart"/>
      <w:r>
        <w:rPr>
          <w:rFonts w:ascii="Times New Roman" w:eastAsia="Calibri" w:hAnsi="Times New Roman" w:cs="Times New Roman"/>
          <w:sz w:val="24"/>
          <w:szCs w:val="24"/>
          <w:lang w:val="en-US" w:eastAsia="en-US"/>
        </w:rPr>
        <w:t>der</w:t>
      </w:r>
      <w:proofErr w:type="gramEnd"/>
      <w:r>
        <w:rPr>
          <w:rFonts w:ascii="Times New Roman" w:eastAsia="Calibri" w:hAnsi="Times New Roman" w:cs="Times New Roman"/>
          <w:sz w:val="24"/>
          <w:szCs w:val="24"/>
          <w:lang w:val="en-US" w:eastAsia="en-US"/>
        </w:rPr>
        <w:t xml:space="preserve"> Zeitschrift</w:t>
      </w:r>
      <w:r w:rsidRPr="009D44DD">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vom</w:t>
      </w:r>
      <w:r w:rsidRPr="009D44DD">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(Datum) entnommen.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 xml:space="preserve">Das </w:t>
      </w:r>
      <w:proofErr w:type="gramStart"/>
      <w:r>
        <w:rPr>
          <w:rFonts w:ascii="Times New Roman" w:eastAsia="Calibri" w:hAnsi="Times New Roman" w:cs="Times New Roman"/>
          <w:sz w:val="24"/>
          <w:szCs w:val="24"/>
          <w:lang w:val="en-US" w:eastAsia="en-US"/>
        </w:rPr>
        <w:t>ist</w:t>
      </w:r>
      <w:proofErr w:type="gramEnd"/>
      <w:r>
        <w:rPr>
          <w:rFonts w:ascii="Times New Roman" w:eastAsia="Calibri" w:hAnsi="Times New Roman" w:cs="Times New Roman"/>
          <w:sz w:val="24"/>
          <w:szCs w:val="24"/>
          <w:lang w:val="en-US" w:eastAsia="en-US"/>
        </w:rPr>
        <w:t xml:space="preserve"> eine alrlrussischische (überregionale, regionale, lokale, politische, gesellschaftlich-politische, interessante …) Tageszeitung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Wochenzeitung</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teilt mit</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berichtet</w:t>
      </w:r>
      <w:proofErr w:type="gramEnd"/>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bringt</w:t>
      </w:r>
      <w:proofErr w:type="gramEnd"/>
      <w:r>
        <w:rPr>
          <w:rFonts w:ascii="Times New Roman" w:eastAsia="Calibri" w:hAnsi="Times New Roman" w:cs="Times New Roman"/>
          <w:sz w:val="24"/>
          <w:szCs w:val="24"/>
          <w:lang w:val="en-US" w:eastAsia="en-US"/>
        </w:rPr>
        <w:t xml:space="preserve"> einen Artikel über etw. </w:t>
      </w:r>
      <w:proofErr w:type="gramStart"/>
      <w:r>
        <w:rPr>
          <w:rFonts w:ascii="Times New Roman" w:eastAsia="Calibri" w:hAnsi="Times New Roman" w:cs="Times New Roman"/>
          <w:sz w:val="24"/>
          <w:szCs w:val="24"/>
          <w:lang w:val="en-US" w:eastAsia="en-US"/>
        </w:rPr>
        <w:t>heraus</w:t>
      </w:r>
      <w:proofErr w:type="gramEnd"/>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bringt</w:t>
      </w:r>
      <w:proofErr w:type="gramEnd"/>
      <w:r>
        <w:rPr>
          <w:rFonts w:ascii="Times New Roman" w:eastAsia="Calibri" w:hAnsi="Times New Roman" w:cs="Times New Roman"/>
          <w:sz w:val="24"/>
          <w:szCs w:val="24"/>
          <w:lang w:val="en-US" w:eastAsia="en-US"/>
        </w:rPr>
        <w:t xml:space="preserve"> einen Artikel unter dem Titel … heraus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Der Artikel befindet sich auf der Seite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steht</w:t>
      </w:r>
      <w:proofErr w:type="gramEnd"/>
      <w:r>
        <w:rPr>
          <w:rFonts w:ascii="Times New Roman" w:eastAsia="Calibri" w:hAnsi="Times New Roman" w:cs="Times New Roman"/>
          <w:sz w:val="24"/>
          <w:szCs w:val="24"/>
          <w:lang w:val="en-US" w:eastAsia="en-US"/>
        </w:rPr>
        <w:t xml:space="preserve"> in der Rubrik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lastRenderedPageBreak/>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in</w:t>
      </w:r>
      <w:proofErr w:type="gramEnd"/>
      <w:r>
        <w:rPr>
          <w:rFonts w:ascii="Times New Roman" w:eastAsia="Calibri" w:hAnsi="Times New Roman" w:cs="Times New Roman"/>
          <w:sz w:val="24"/>
          <w:szCs w:val="24"/>
          <w:lang w:val="en-US" w:eastAsia="en-US"/>
        </w:rPr>
        <w:t xml:space="preserve"> der Spalte</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Titel</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w:t>
      </w:r>
      <w:proofErr w:type="gramStart"/>
      <w:r>
        <w:rPr>
          <w:rFonts w:ascii="Times New Roman" w:eastAsia="Calibri" w:hAnsi="Times New Roman" w:cs="Times New Roman"/>
          <w:sz w:val="24"/>
          <w:szCs w:val="24"/>
          <w:lang w:val="en-US" w:eastAsia="en-US"/>
        </w:rPr>
        <w:t>heißt</w:t>
      </w:r>
      <w:proofErr w:type="gramEnd"/>
      <w:r>
        <w:rPr>
          <w:rFonts w:ascii="Times New Roman" w:eastAsia="Calibri" w:hAnsi="Times New Roman" w:cs="Times New Roman"/>
          <w:sz w:val="24"/>
          <w:szCs w:val="24"/>
          <w:lang w:val="en-US" w:eastAsia="en-US"/>
        </w:rPr>
        <w:t>) ist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lautet</w:t>
      </w:r>
      <w:proofErr w:type="gramEnd"/>
      <w:r>
        <w:rPr>
          <w:rFonts w:ascii="Times New Roman" w:eastAsia="Calibri" w:hAnsi="Times New Roman" w:cs="Times New Roman"/>
          <w:sz w:val="24"/>
          <w:szCs w:val="24"/>
          <w:lang w:val="en-US" w:eastAsia="en-US"/>
        </w:rPr>
        <w:t xml:space="preserve"> in Deutsch ungefähr so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entspricht</w:t>
      </w:r>
      <w:proofErr w:type="gramEnd"/>
      <w:r>
        <w:rPr>
          <w:rFonts w:ascii="Times New Roman" w:eastAsia="Calibri" w:hAnsi="Times New Roman" w:cs="Times New Roman"/>
          <w:sz w:val="24"/>
          <w:szCs w:val="24"/>
          <w:lang w:val="en-US" w:eastAsia="en-US"/>
        </w:rPr>
        <w:t xml:space="preserve"> in Deutsch folgendem Satz: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ist</w:t>
      </w:r>
      <w:proofErr w:type="gramEnd"/>
      <w:r>
        <w:rPr>
          <w:rFonts w:ascii="Times New Roman" w:eastAsia="Calibri" w:hAnsi="Times New Roman" w:cs="Times New Roman"/>
          <w:sz w:val="24"/>
          <w:szCs w:val="24"/>
          <w:lang w:val="en-US" w:eastAsia="en-US"/>
        </w:rPr>
        <w:t xml:space="preserve"> äußerst schwer zu übersetzen, deshalb würde ich ihn so formulieren: ... / deshalb würde ich ihn etw. </w:t>
      </w:r>
      <w:proofErr w:type="gramStart"/>
      <w:r>
        <w:rPr>
          <w:rFonts w:ascii="Times New Roman" w:eastAsia="Calibri" w:hAnsi="Times New Roman" w:cs="Times New Roman"/>
          <w:sz w:val="24"/>
          <w:szCs w:val="24"/>
          <w:lang w:val="en-US" w:eastAsia="en-US"/>
        </w:rPr>
        <w:t>ändern</w:t>
      </w:r>
      <w:proofErr w:type="gramEnd"/>
      <w:r>
        <w:rPr>
          <w:rFonts w:ascii="Times New Roman" w:eastAsia="Calibri" w:hAnsi="Times New Roman" w:cs="Times New Roman"/>
          <w:sz w:val="24"/>
          <w:szCs w:val="24"/>
          <w:lang w:val="en-US" w:eastAsia="en-US"/>
        </w:rPr>
        <w:t>.</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Ich würde den Titel ungefähr so übersetzen: ...</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ind w:firstLine="708"/>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Das Thema</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In diesem Artikel</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Im Mittelpunkt / Im Blickpunkt stehen…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berichtet über dieses Ereignis in Schlagzeilen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 xml:space="preserve">Dieses Ereignis </w:t>
      </w:r>
      <w:proofErr w:type="gramStart"/>
      <w:r>
        <w:rPr>
          <w:rFonts w:ascii="Times New Roman" w:eastAsia="Calibri" w:hAnsi="Times New Roman" w:cs="Times New Roman"/>
          <w:sz w:val="24"/>
          <w:szCs w:val="24"/>
          <w:lang w:val="en-US" w:eastAsia="en-US"/>
        </w:rPr>
        <w:t>ist</w:t>
      </w:r>
      <w:proofErr w:type="gramEnd"/>
      <w:r>
        <w:rPr>
          <w:rFonts w:ascii="Times New Roman" w:eastAsia="Calibri" w:hAnsi="Times New Roman" w:cs="Times New Roman"/>
          <w:sz w:val="24"/>
          <w:szCs w:val="24"/>
          <w:lang w:val="en-US" w:eastAsia="en-US"/>
        </w:rPr>
        <w:t xml:space="preserve"> das Thema Nummer 1 aller Zeitungen.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 xml:space="preserve">Dieses Ereignis </w:t>
      </w:r>
      <w:proofErr w:type="gramStart"/>
      <w:r>
        <w:rPr>
          <w:rFonts w:ascii="Times New Roman" w:eastAsia="Calibri" w:hAnsi="Times New Roman" w:cs="Times New Roman"/>
          <w:sz w:val="24"/>
          <w:szCs w:val="24"/>
          <w:lang w:val="en-US" w:eastAsia="en-US"/>
        </w:rPr>
        <w:t>ist</w:t>
      </w:r>
      <w:proofErr w:type="gramEnd"/>
      <w:r>
        <w:rPr>
          <w:rFonts w:ascii="Times New Roman" w:eastAsia="Calibri" w:hAnsi="Times New Roman" w:cs="Times New Roman"/>
          <w:sz w:val="24"/>
          <w:szCs w:val="24"/>
          <w:lang w:val="en-US" w:eastAsia="en-US"/>
        </w:rPr>
        <w:t xml:space="preserve"> die Spitzenmeldung aller Zeitungen.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Autor / Der Korrespondent / Der Berichterstatter / der Verfasser</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behandelt</w:t>
      </w:r>
      <w:proofErr w:type="gramEnd"/>
      <w:r>
        <w:rPr>
          <w:rFonts w:ascii="Times New Roman" w:eastAsia="Calibri" w:hAnsi="Times New Roman" w:cs="Times New Roman"/>
          <w:sz w:val="24"/>
          <w:szCs w:val="24"/>
          <w:lang w:val="en-US" w:eastAsia="en-US"/>
        </w:rPr>
        <w:t xml:space="preserve"> / erörtert ein wichtiges Problem / folgendes Thema: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stellt</w:t>
      </w:r>
      <w:proofErr w:type="gramEnd"/>
      <w:r>
        <w:rPr>
          <w:rFonts w:ascii="Times New Roman" w:eastAsia="Calibri" w:hAnsi="Times New Roman" w:cs="Times New Roman"/>
          <w:sz w:val="24"/>
          <w:szCs w:val="24"/>
          <w:lang w:val="en-US" w:eastAsia="en-US"/>
        </w:rPr>
        <w:t xml:space="preserve"> …. (</w:t>
      </w:r>
      <w:proofErr w:type="gramStart"/>
      <w:r>
        <w:rPr>
          <w:rFonts w:ascii="Times New Roman" w:eastAsia="Calibri" w:hAnsi="Times New Roman" w:cs="Times New Roman"/>
          <w:sz w:val="24"/>
          <w:szCs w:val="24"/>
          <w:lang w:val="en-US" w:eastAsia="en-US"/>
        </w:rPr>
        <w:t>kritisch</w:t>
      </w:r>
      <w:proofErr w:type="gramEnd"/>
      <w:r>
        <w:rPr>
          <w:rFonts w:ascii="Times New Roman" w:eastAsia="Calibri" w:hAnsi="Times New Roman" w:cs="Times New Roman"/>
          <w:sz w:val="24"/>
          <w:szCs w:val="24"/>
          <w:lang w:val="en-US" w:eastAsia="en-US"/>
        </w:rPr>
        <w:t>) dar (z. B., stellt das Leben auf dem Lande dar).</w:t>
      </w:r>
    </w:p>
    <w:p w:rsidR="009D44DD" w:rsidRDefault="009D44DD" w:rsidP="009D44DD">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setzt sich mit … auseinander.</w:t>
      </w:r>
    </w:p>
    <w:p w:rsidR="009D44DD" w:rsidRDefault="009D44DD" w:rsidP="009D44DD">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lenkt die Aufmerksamkeit des Lesers darauf, dass…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macht</w:t>
      </w:r>
      <w:proofErr w:type="gramEnd"/>
      <w:r>
        <w:rPr>
          <w:rFonts w:ascii="Times New Roman" w:eastAsia="Calibri" w:hAnsi="Times New Roman" w:cs="Times New Roman"/>
          <w:sz w:val="24"/>
          <w:szCs w:val="24"/>
          <w:lang w:val="en-US" w:eastAsia="en-US"/>
        </w:rPr>
        <w:t xml:space="preserve"> den Leser auf … aufmerksam.</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betont</w:t>
      </w:r>
      <w:proofErr w:type="gramEnd"/>
      <w:r>
        <w:rPr>
          <w:rFonts w:ascii="Times New Roman" w:eastAsia="Calibri" w:hAnsi="Times New Roman" w:cs="Times New Roman"/>
          <w:sz w:val="24"/>
          <w:szCs w:val="24"/>
          <w:lang w:val="en-US" w:eastAsia="en-US"/>
        </w:rPr>
        <w:t xml:space="preserve"> (hebt hervor, unterstreicht), bemerkt</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weist</w:t>
      </w:r>
      <w:proofErr w:type="gramEnd"/>
      <w:r>
        <w:rPr>
          <w:rFonts w:ascii="Times New Roman" w:eastAsia="Calibri" w:hAnsi="Times New Roman" w:cs="Times New Roman"/>
          <w:sz w:val="24"/>
          <w:szCs w:val="24"/>
          <w:lang w:val="en-US" w:eastAsia="en-US"/>
        </w:rPr>
        <w:t xml:space="preserve"> auf … hin (weist darauf hin, dass…)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befaßt</w:t>
      </w:r>
      <w:proofErr w:type="gramEnd"/>
      <w:r>
        <w:rPr>
          <w:rFonts w:ascii="Times New Roman" w:eastAsia="Calibri" w:hAnsi="Times New Roman" w:cs="Times New Roman"/>
          <w:sz w:val="24"/>
          <w:szCs w:val="24"/>
          <w:lang w:val="en-US" w:eastAsia="en-US"/>
        </w:rPr>
        <w:t xml:space="preserve"> sich mit 2 Aspekten dieses Themas.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betrachtet</w:t>
      </w:r>
      <w:proofErr w:type="gramEnd"/>
      <w:r>
        <w:rPr>
          <w:rFonts w:ascii="Times New Roman" w:eastAsia="Calibri" w:hAnsi="Times New Roman" w:cs="Times New Roman"/>
          <w:sz w:val="24"/>
          <w:szCs w:val="24"/>
          <w:lang w:val="en-US" w:eastAsia="en-US"/>
        </w:rPr>
        <w:t xml:space="preserve"> das Problem aus zwei Sichtweisen.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r>
      <w:proofErr w:type="gramStart"/>
      <w:r>
        <w:rPr>
          <w:rFonts w:ascii="Times New Roman" w:eastAsia="Calibri" w:hAnsi="Times New Roman" w:cs="Times New Roman"/>
          <w:sz w:val="24"/>
          <w:szCs w:val="24"/>
          <w:lang w:val="en-US" w:eastAsia="en-US"/>
        </w:rPr>
        <w:t>schildert</w:t>
      </w:r>
      <w:proofErr w:type="gramEnd"/>
      <w:r>
        <w:rPr>
          <w:rFonts w:ascii="Times New Roman" w:eastAsia="Calibri" w:hAnsi="Times New Roman" w:cs="Times New Roman"/>
          <w:sz w:val="24"/>
          <w:szCs w:val="24"/>
          <w:lang w:val="en-US" w:eastAsia="en-US"/>
        </w:rPr>
        <w:t xml:space="preserve"> dieses Problem von zwei verschiedenen Seiten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Gesichtspunkten</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eastAsia="en-US"/>
        </w:rPr>
      </w:pPr>
      <w:r w:rsidRPr="009D44DD">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eastAsia="en-US"/>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es geht (es handelt sich)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rPr>
              <w:t>речь</w:t>
            </w:r>
            <w:r>
              <w:rPr>
                <w:rFonts w:ascii="Times New Roman" w:eastAsia="Calibri" w:hAnsi="Times New Roman"/>
                <w:sz w:val="24"/>
                <w:szCs w:val="24"/>
                <w:lang w:val="en-US"/>
              </w:rPr>
              <w:t xml:space="preserve"> </w:t>
            </w:r>
            <w:r>
              <w:rPr>
                <w:rFonts w:ascii="Times New Roman" w:eastAsia="Calibri" w:hAnsi="Times New Roman"/>
                <w:sz w:val="24"/>
                <w:szCs w:val="24"/>
              </w:rPr>
              <w:t>идет</w:t>
            </w:r>
            <w:r>
              <w:rPr>
                <w:rFonts w:ascii="Times New Roman" w:eastAsia="Calibri" w:hAnsi="Times New Roman"/>
                <w:sz w:val="24"/>
                <w:szCs w:val="24"/>
                <w:lang w:val="en-US"/>
              </w:rPr>
              <w:t xml:space="preserve"> </w:t>
            </w:r>
            <w:proofErr w:type="gramStart"/>
            <w:r>
              <w:rPr>
                <w:rFonts w:ascii="Times New Roman" w:eastAsia="Calibri" w:hAnsi="Times New Roman"/>
                <w:sz w:val="24"/>
                <w:szCs w:val="24"/>
              </w:rPr>
              <w:t>о</w:t>
            </w:r>
            <w:r>
              <w:rPr>
                <w:rFonts w:ascii="Times New Roman" w:eastAsia="Calibri" w:hAnsi="Times New Roman"/>
                <w:sz w:val="24"/>
                <w:szCs w:val="24"/>
                <w:lang w:val="en-US"/>
              </w:rPr>
              <w:t>..</w:t>
            </w:r>
            <w:proofErr w:type="gramEnd"/>
            <w:r>
              <w:rPr>
                <w:rFonts w:ascii="Times New Roman" w:eastAsia="Calibri" w:hAnsi="Times New Roman"/>
                <w:sz w:val="24"/>
                <w:szCs w:val="24"/>
                <w:lang w:val="en-US"/>
              </w:rPr>
              <w:t xml:space="preserve">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rPr>
                <w:rFonts w:ascii="Times New Roman" w:eastAsia="Times New Roman" w:hAnsi="Times New Roman"/>
                <w:sz w:val="24"/>
                <w:szCs w:val="24"/>
              </w:rPr>
            </w:pPr>
            <w:r>
              <w:rPr>
                <w:rFonts w:ascii="Times New Roman" w:eastAsia="Calibri" w:hAnsi="Times New Roman"/>
                <w:sz w:val="24"/>
                <w:szCs w:val="24"/>
                <w:lang w:val="en-US"/>
              </w:rPr>
              <w:t xml:space="preserve"> anf</w:t>
            </w:r>
            <w:r>
              <w:rPr>
                <w:rFonts w:ascii="Times New Roman" w:eastAsia="Calibri" w:hAnsi="Times New Roman"/>
                <w:sz w:val="24"/>
                <w:szCs w:val="24"/>
              </w:rPr>
              <w:t>ü</w:t>
            </w:r>
            <w:r>
              <w:rPr>
                <w:rFonts w:ascii="Times New Roman" w:eastAsia="Calibri" w:hAnsi="Times New Roman"/>
                <w:sz w:val="24"/>
                <w:szCs w:val="24"/>
                <w:lang w:val="en-US"/>
              </w:rPr>
              <w:t>hren (Beispiele)</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rPr>
                <w:rFonts w:ascii="Times New Roman" w:eastAsiaTheme="minorEastAsia"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приводить</w:t>
            </w:r>
            <w:r>
              <w:rPr>
                <w:rFonts w:ascii="Times New Roman" w:eastAsia="Calibri" w:hAnsi="Times New Roman"/>
                <w:sz w:val="24"/>
                <w:szCs w:val="24"/>
                <w:lang w:val="en-US"/>
              </w:rPr>
              <w:t xml:space="preserve"> </w:t>
            </w:r>
            <w:r>
              <w:rPr>
                <w:rFonts w:ascii="Times New Roman" w:eastAsia="Calibri" w:hAnsi="Times New Roman"/>
                <w:sz w:val="24"/>
                <w:szCs w:val="24"/>
              </w:rPr>
              <w:t>примеры</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daraus folgt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из этого  следует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feststellen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устанавливать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unterstreichen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подчеркнуть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 betonen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подчеркивать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 xml:space="preserve">eingliederen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включать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резюмировать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zielen</w:t>
            </w:r>
            <w:r>
              <w:rPr>
                <w:rFonts w:ascii="Times New Roman" w:eastAsia="Calibri" w:hAnsi="Times New Roman"/>
                <w:sz w:val="24"/>
                <w:szCs w:val="24"/>
              </w:rPr>
              <w:t xml:space="preserve"> (</w:t>
            </w:r>
            <w:r>
              <w:rPr>
                <w:rFonts w:ascii="Times New Roman" w:eastAsia="Calibri" w:hAnsi="Times New Roman"/>
                <w:sz w:val="24"/>
                <w:szCs w:val="24"/>
                <w:lang w:val="fr-FR"/>
              </w:rPr>
              <w:t>auf etw</w:t>
            </w:r>
            <w:r>
              <w:rPr>
                <w:rFonts w:ascii="Times New Roman" w:eastAsia="Calibri" w:hAnsi="Times New Roman"/>
                <w:sz w:val="24"/>
                <w:szCs w:val="24"/>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нацеливать на...</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darauf zur</w:t>
            </w:r>
            <w:r>
              <w:rPr>
                <w:rFonts w:ascii="Times New Roman" w:eastAsia="Calibri" w:hAnsi="Times New Roman"/>
                <w:sz w:val="24"/>
                <w:szCs w:val="24"/>
              </w:rPr>
              <w:t>ü</w:t>
            </w:r>
            <w:r>
              <w:rPr>
                <w:rFonts w:ascii="Times New Roman" w:eastAsia="Calibri" w:hAnsi="Times New Roman"/>
                <w:sz w:val="24"/>
                <w:szCs w:val="24"/>
                <w:lang w:val="en-US"/>
              </w:rPr>
              <w:t>ckzuf</w:t>
            </w:r>
            <w:r>
              <w:rPr>
                <w:rFonts w:ascii="Times New Roman" w:eastAsia="Calibri" w:hAnsi="Times New Roman"/>
                <w:sz w:val="24"/>
                <w:szCs w:val="24"/>
              </w:rPr>
              <w:t>ü</w:t>
            </w:r>
            <w:r>
              <w:rPr>
                <w:rFonts w:ascii="Times New Roman" w:eastAsia="Calibri" w:hAnsi="Times New Roman"/>
                <w:sz w:val="24"/>
                <w:szCs w:val="24"/>
                <w:lang w:val="en-US"/>
              </w:rPr>
              <w:t>hren</w:t>
            </w:r>
            <w:r>
              <w:rPr>
                <w:rFonts w:ascii="Times New Roman" w:eastAsia="Calibri" w:hAnsi="Times New Roman"/>
                <w:sz w:val="24"/>
                <w:szCs w:val="24"/>
              </w:rPr>
              <w:t xml:space="preserve">      </w:t>
            </w:r>
            <w:r>
              <w:rPr>
                <w:rFonts w:ascii="Times New Roman" w:eastAsia="Calibri" w:hAnsi="Times New Roman"/>
                <w:sz w:val="24"/>
                <w:szCs w:val="24"/>
                <w:lang w:val="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объяснять чем</w:t>
            </w:r>
            <w:r>
              <w:rPr>
                <w:rFonts w:ascii="Times New Roman" w:eastAsia="Calibri" w:hAnsi="Times New Roman"/>
                <w:sz w:val="24"/>
                <w:szCs w:val="24"/>
                <w:lang w:val="en-US"/>
              </w:rPr>
              <w:t>-</w:t>
            </w:r>
            <w:r>
              <w:rPr>
                <w:rFonts w:ascii="Times New Roman" w:eastAsia="Calibri" w:hAnsi="Times New Roman"/>
                <w:sz w:val="24"/>
                <w:szCs w:val="24"/>
              </w:rPr>
              <w:t>либо</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beinhalten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содержать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bestimmen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определять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hinweisen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указывать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darstellen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представлять собой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pr</w:t>
            </w:r>
            <w:r>
              <w:rPr>
                <w:rFonts w:ascii="Times New Roman" w:eastAsia="Calibri" w:hAnsi="Times New Roman"/>
                <w:sz w:val="24"/>
                <w:szCs w:val="24"/>
              </w:rPr>
              <w:t>ä</w:t>
            </w:r>
            <w:r>
              <w:rPr>
                <w:rFonts w:ascii="Times New Roman" w:eastAsia="Calibri" w:hAnsi="Times New Roman"/>
                <w:sz w:val="24"/>
                <w:szCs w:val="24"/>
                <w:lang w:val="en-US"/>
              </w:rPr>
              <w:t xml:space="preserve">sentieren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преподносить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lastRenderedPageBreak/>
              <w:t xml:space="preserve">anwenden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применять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analysieren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анализировать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untersuchen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исследовать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kennzeichnen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характеризовать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best</w:t>
            </w:r>
            <w:r>
              <w:rPr>
                <w:rFonts w:ascii="Times New Roman" w:eastAsia="Calibri" w:hAnsi="Times New Roman"/>
                <w:sz w:val="24"/>
                <w:szCs w:val="24"/>
              </w:rPr>
              <w:t>ä</w:t>
            </w:r>
            <w:r>
              <w:rPr>
                <w:rFonts w:ascii="Times New Roman" w:eastAsia="Calibri" w:hAnsi="Times New Roman"/>
                <w:sz w:val="24"/>
                <w:szCs w:val="24"/>
                <w:lang w:val="en-US"/>
              </w:rPr>
              <w:t xml:space="preserve">tigen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подтверждать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hervorheben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подчеркивать</w:t>
            </w:r>
          </w:p>
        </w:tc>
      </w:tr>
    </w:tbl>
    <w:p w:rsidR="009D44DD" w:rsidRPr="00681AB7" w:rsidRDefault="009D44DD" w:rsidP="009D44DD">
      <w:pPr>
        <w:pStyle w:val="a3"/>
        <w:shd w:val="clear" w:color="auto" w:fill="FFFFFF"/>
        <w:spacing w:after="0"/>
        <w:ind w:left="0"/>
        <w:jc w:val="both"/>
        <w:rPr>
          <w:rFonts w:ascii="Times New Roman" w:hAnsi="Times New Roman" w:cs="Times New Roman"/>
          <w:b/>
          <w:bCs/>
          <w:sz w:val="24"/>
          <w:szCs w:val="24"/>
        </w:rPr>
      </w:pPr>
    </w:p>
    <w:p w:rsidR="00681AB7" w:rsidRPr="00681AB7" w:rsidRDefault="00681AB7" w:rsidP="00681AB7">
      <w:pPr>
        <w:pStyle w:val="3"/>
        <w:spacing w:before="0" w:after="0" w:line="276" w:lineRule="auto"/>
        <w:jc w:val="center"/>
        <w:rPr>
          <w:sz w:val="24"/>
          <w:szCs w:val="24"/>
        </w:rPr>
      </w:pPr>
      <w:r w:rsidRPr="00681AB7">
        <w:rPr>
          <w:sz w:val="24"/>
          <w:szCs w:val="24"/>
        </w:rPr>
        <w:t>Общие требования к выполнению контрольной работы</w:t>
      </w: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Памятка магистранту</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ind w:firstLine="708"/>
        <w:jc w:val="both"/>
        <w:rPr>
          <w:rFonts w:ascii="Times New Roman" w:hAnsi="Times New Roman" w:cs="Times New Roman"/>
          <w:sz w:val="24"/>
          <w:szCs w:val="24"/>
        </w:rPr>
      </w:pPr>
      <w:r w:rsidRPr="00681AB7">
        <w:rPr>
          <w:rFonts w:ascii="Times New Roman" w:hAnsi="Times New Roman" w:cs="Times New Roman"/>
          <w:sz w:val="24"/>
          <w:szCs w:val="24"/>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Первую страницу необходимо оставить чистой для замечаний и рецензии преподавателя.</w:t>
      </w:r>
    </w:p>
    <w:p w:rsidR="00925620" w:rsidRPr="00681AB7" w:rsidRDefault="00925620" w:rsidP="00925620">
      <w:pPr>
        <w:spacing w:after="0"/>
        <w:ind w:firstLine="708"/>
        <w:jc w:val="both"/>
        <w:rPr>
          <w:rFonts w:ascii="Times New Roman" w:hAnsi="Times New Roman" w:cs="Times New Roman"/>
          <w:sz w:val="24"/>
          <w:szCs w:val="24"/>
        </w:rPr>
      </w:pPr>
      <w:r w:rsidRPr="00681AB7">
        <w:rPr>
          <w:rFonts w:ascii="Times New Roman" w:hAnsi="Times New Roman" w:cs="Times New Roman"/>
          <w:sz w:val="24"/>
          <w:szCs w:val="24"/>
        </w:rPr>
        <w:t>Все задания должны быть выполнены в письменной форме.</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Контрольная работа должна быть написана четким подчерком, для замечаний преподавателя следует оставить поля.</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681AB7" w:rsidRPr="00681AB7" w:rsidRDefault="00681AB7" w:rsidP="00681AB7">
      <w:pPr>
        <w:spacing w:after="0"/>
        <w:jc w:val="center"/>
        <w:rPr>
          <w:rFonts w:ascii="TimesNewRoman,Bold" w:hAnsi="TimesNewRoman,Bold" w:cs="TimesNewRoman,Bold"/>
          <w:b/>
          <w:bCs/>
          <w:color w:val="000000" w:themeColor="text1"/>
          <w:sz w:val="24"/>
          <w:szCs w:val="24"/>
        </w:rPr>
      </w:pPr>
    </w:p>
    <w:p w:rsidR="00681AB7" w:rsidRPr="00681AB7" w:rsidRDefault="00681AB7" w:rsidP="00681AB7">
      <w:pPr>
        <w:spacing w:after="0"/>
        <w:jc w:val="center"/>
        <w:rPr>
          <w:rFonts w:ascii="TimesNewRoman,Bold" w:hAnsi="TimesNewRoman,Bold" w:cs="TimesNewRoman,Bold"/>
          <w:b/>
          <w:bCs/>
          <w:color w:val="000000" w:themeColor="text1"/>
          <w:sz w:val="24"/>
          <w:szCs w:val="24"/>
        </w:rPr>
      </w:pPr>
    </w:p>
    <w:p w:rsidR="00681AB7" w:rsidRPr="00681AB7" w:rsidRDefault="00681AB7" w:rsidP="00681AB7">
      <w:pPr>
        <w:spacing w:after="0"/>
        <w:jc w:val="center"/>
        <w:rPr>
          <w:rFonts w:ascii="TimesNewRoman,Bold" w:hAnsi="TimesNewRoman,Bold" w:cs="TimesNewRoman,Bold"/>
          <w:b/>
          <w:bCs/>
          <w:color w:val="000000" w:themeColor="text1"/>
          <w:sz w:val="24"/>
          <w:szCs w:val="24"/>
        </w:rPr>
      </w:pPr>
    </w:p>
    <w:p w:rsidR="00681AB7" w:rsidRDefault="00681AB7" w:rsidP="00681AB7">
      <w:pPr>
        <w:spacing w:after="0"/>
        <w:jc w:val="center"/>
        <w:rPr>
          <w:rFonts w:ascii="TimesNewRoman,Bold" w:hAnsi="TimesNewRoman,Bold" w:cs="TimesNewRoman,Bold"/>
          <w:b/>
          <w:bCs/>
          <w:color w:val="000000" w:themeColor="text1"/>
          <w:sz w:val="24"/>
          <w:szCs w:val="24"/>
        </w:rPr>
      </w:pPr>
    </w:p>
    <w:p w:rsidR="00DD25C6" w:rsidRDefault="00DD25C6" w:rsidP="00681AB7">
      <w:pPr>
        <w:spacing w:after="0"/>
        <w:jc w:val="center"/>
        <w:rPr>
          <w:rFonts w:ascii="TimesNewRoman,Bold" w:hAnsi="TimesNewRoman,Bold" w:cs="TimesNewRoman,Bold"/>
          <w:b/>
          <w:bCs/>
          <w:color w:val="000000" w:themeColor="text1"/>
          <w:sz w:val="24"/>
          <w:szCs w:val="24"/>
        </w:rPr>
      </w:pPr>
    </w:p>
    <w:p w:rsidR="00797A42" w:rsidRDefault="00797A42" w:rsidP="00681AB7">
      <w:pPr>
        <w:spacing w:after="0"/>
        <w:jc w:val="center"/>
        <w:rPr>
          <w:rFonts w:ascii="TimesNewRoman,Bold" w:hAnsi="TimesNewRoman,Bold" w:cs="TimesNewRoman,Bold"/>
          <w:b/>
          <w:bCs/>
          <w:color w:val="000000" w:themeColor="text1"/>
          <w:sz w:val="24"/>
          <w:szCs w:val="24"/>
        </w:rPr>
      </w:pPr>
    </w:p>
    <w:p w:rsidR="00DD25C6" w:rsidRPr="00743636" w:rsidRDefault="00DD25C6" w:rsidP="00681AB7">
      <w:pPr>
        <w:spacing w:after="0"/>
        <w:jc w:val="center"/>
        <w:rPr>
          <w:rFonts w:ascii="TimesNewRoman,Bold" w:hAnsi="TimesNewRoman,Bold" w:cs="TimesNewRoman,Bold"/>
          <w:b/>
          <w:bCs/>
          <w:color w:val="000000" w:themeColor="text1"/>
          <w:sz w:val="24"/>
          <w:szCs w:val="24"/>
        </w:rPr>
      </w:pPr>
    </w:p>
    <w:p w:rsidR="00925620" w:rsidRDefault="00925620" w:rsidP="00925620">
      <w:pPr>
        <w:spacing w:after="0"/>
        <w:jc w:val="center"/>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rPr>
        <w:t>Контрольная работа</w:t>
      </w:r>
    </w:p>
    <w:p w:rsidR="00635447" w:rsidRDefault="00635447" w:rsidP="00925620">
      <w:pPr>
        <w:spacing w:after="0"/>
        <w:jc w:val="center"/>
        <w:rPr>
          <w:rFonts w:ascii="TimesNewRoman,Bold" w:hAnsi="TimesNewRoman,Bold" w:cs="TimesNewRoman,Bold"/>
          <w:b/>
          <w:bCs/>
          <w:color w:val="000000" w:themeColor="text1"/>
          <w:sz w:val="24"/>
          <w:szCs w:val="24"/>
        </w:rPr>
      </w:pPr>
    </w:p>
    <w:p w:rsidR="000328F5" w:rsidRPr="00681AB7" w:rsidRDefault="000328F5" w:rsidP="00925620">
      <w:pPr>
        <w:spacing w:after="0"/>
        <w:jc w:val="center"/>
        <w:rPr>
          <w:rFonts w:ascii="TimesNewRoman,Bold" w:hAnsi="TimesNewRoman,Bold" w:cs="TimesNewRoman,Bold"/>
          <w:b/>
          <w:bCs/>
          <w:color w:val="000000" w:themeColor="text1"/>
          <w:sz w:val="24"/>
          <w:szCs w:val="24"/>
          <w:lang w:val="en-US"/>
        </w:rPr>
      </w:pPr>
      <w:r w:rsidRPr="00681AB7">
        <w:rPr>
          <w:rFonts w:ascii="TimesNewRoman,Bold" w:hAnsi="TimesNewRoman,Bold" w:cs="TimesNewRoman,Bold"/>
          <w:b/>
          <w:bCs/>
          <w:color w:val="000000" w:themeColor="text1"/>
          <w:sz w:val="24"/>
          <w:szCs w:val="24"/>
        </w:rPr>
        <w:t>Вариант</w:t>
      </w:r>
      <w:r w:rsidRPr="00681AB7">
        <w:rPr>
          <w:rFonts w:ascii="TimesNewRoman,Bold" w:hAnsi="TimesNewRoman,Bold" w:cs="TimesNewRoman,Bold"/>
          <w:b/>
          <w:bCs/>
          <w:color w:val="000000" w:themeColor="text1"/>
          <w:sz w:val="24"/>
          <w:szCs w:val="24"/>
          <w:lang w:val="en-US"/>
        </w:rPr>
        <w:t xml:space="preserve"> 1</w:t>
      </w:r>
    </w:p>
    <w:p w:rsidR="000328F5" w:rsidRDefault="00571A04" w:rsidP="00652A8E">
      <w:pPr>
        <w:pStyle w:val="a3"/>
        <w:numPr>
          <w:ilvl w:val="0"/>
          <w:numId w:val="1"/>
        </w:numPr>
        <w:spacing w:after="0"/>
        <w:ind w:left="0"/>
        <w:rPr>
          <w:rFonts w:ascii="TimesNewRoman,Bold" w:hAnsi="TimesNewRoman,Bold" w:cs="TimesNewRoman,Bold"/>
          <w:b/>
          <w:bCs/>
          <w:color w:val="000000" w:themeColor="text1"/>
          <w:sz w:val="24"/>
          <w:szCs w:val="24"/>
        </w:rPr>
      </w:pPr>
      <w:r w:rsidRPr="00681AB7">
        <w:rPr>
          <w:rFonts w:ascii="TimesNewRoman,Bold" w:hAnsi="TimesNewRoman,Bold" w:cs="TimesNewRoman,Bold"/>
          <w:b/>
          <w:bCs/>
          <w:color w:val="000000" w:themeColor="text1"/>
          <w:sz w:val="24"/>
          <w:szCs w:val="24"/>
        </w:rPr>
        <w:t xml:space="preserve">Переведите абзацы </w:t>
      </w:r>
      <w:r w:rsidR="00F927AC">
        <w:rPr>
          <w:rFonts w:ascii="TimesNewRoman,Bold" w:hAnsi="TimesNewRoman,Bold" w:cs="TimesNewRoman,Bold"/>
          <w:b/>
          <w:bCs/>
          <w:color w:val="000000" w:themeColor="text1"/>
          <w:sz w:val="24"/>
          <w:szCs w:val="24"/>
        </w:rPr>
        <w:t>1-4</w:t>
      </w:r>
      <w:r w:rsidR="002967FC" w:rsidRPr="002967FC">
        <w:rPr>
          <w:rFonts w:ascii="TimesNewRoman,Bold" w:hAnsi="TimesNewRoman,Bold" w:cs="TimesNewRoman,Bold"/>
          <w:b/>
          <w:bCs/>
          <w:color w:val="000000" w:themeColor="text1"/>
          <w:sz w:val="24"/>
          <w:szCs w:val="24"/>
        </w:rPr>
        <w:t xml:space="preserve"> </w:t>
      </w:r>
      <w:r w:rsidRPr="00681AB7">
        <w:rPr>
          <w:rFonts w:ascii="TimesNewRoman,Bold" w:hAnsi="TimesNewRoman,Bold" w:cs="TimesNewRoman,Bold"/>
          <w:b/>
          <w:bCs/>
          <w:color w:val="000000" w:themeColor="text1"/>
          <w:sz w:val="24"/>
          <w:szCs w:val="24"/>
        </w:rPr>
        <w:t>на русский язык</w:t>
      </w:r>
      <w:r w:rsidR="000328F5" w:rsidRPr="00681AB7">
        <w:rPr>
          <w:rFonts w:ascii="TimesNewRoman,Bold" w:hAnsi="TimesNewRoman,Bold" w:cs="TimesNewRoman,Bold"/>
          <w:b/>
          <w:bCs/>
          <w:color w:val="000000" w:themeColor="text1"/>
          <w:sz w:val="24"/>
          <w:szCs w:val="24"/>
        </w:rPr>
        <w:t>.</w:t>
      </w:r>
    </w:p>
    <w:p w:rsidR="003020B1" w:rsidRPr="003020B1" w:rsidRDefault="003020B1" w:rsidP="003020B1">
      <w:pPr>
        <w:shd w:val="clear" w:color="auto" w:fill="FFFFFF"/>
        <w:spacing w:after="0"/>
        <w:ind w:firstLine="708"/>
        <w:jc w:val="both"/>
        <w:outlineLvl w:val="1"/>
        <w:rPr>
          <w:rFonts w:ascii="Times New Roman" w:eastAsia="Times New Roman" w:hAnsi="Times New Roman" w:cs="Times New Roman"/>
          <w:b/>
          <w:bCs/>
          <w:color w:val="000000" w:themeColor="text1"/>
          <w:spacing w:val="15"/>
          <w:sz w:val="24"/>
          <w:szCs w:val="24"/>
          <w:lang w:val="en-US"/>
        </w:rPr>
      </w:pPr>
      <w:r w:rsidRPr="003020B1">
        <w:rPr>
          <w:rFonts w:ascii="Times New Roman" w:eastAsia="Times New Roman" w:hAnsi="Times New Roman" w:cs="Times New Roman"/>
          <w:b/>
          <w:bCs/>
          <w:color w:val="000000" w:themeColor="text1"/>
          <w:spacing w:val="15"/>
          <w:sz w:val="24"/>
          <w:szCs w:val="24"/>
          <w:lang w:val="en-US"/>
        </w:rPr>
        <w:t>Was gibt es für Teilbereiche im Personalmanagement?</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Wie andere Tätigkeiten lässt sich auch das Personalmanagement nochmals in </w:t>
      </w:r>
      <w:r w:rsidRPr="003020B1">
        <w:rPr>
          <w:rFonts w:ascii="Times New Roman" w:eastAsia="Times New Roman" w:hAnsi="Times New Roman" w:cs="Times New Roman"/>
          <w:b/>
          <w:bCs/>
          <w:color w:val="000000" w:themeColor="text1"/>
          <w:sz w:val="24"/>
          <w:szCs w:val="24"/>
          <w:lang w:val="en-US"/>
        </w:rPr>
        <w:t>verschiedene Teilbereiche</w:t>
      </w:r>
      <w:r w:rsidRPr="003020B1">
        <w:rPr>
          <w:rFonts w:ascii="Times New Roman" w:eastAsia="Times New Roman" w:hAnsi="Times New Roman" w:cs="Times New Roman"/>
          <w:color w:val="000000" w:themeColor="text1"/>
          <w:sz w:val="24"/>
          <w:szCs w:val="24"/>
          <w:lang w:val="en-US"/>
        </w:rPr>
        <w:t xml:space="preserve"> untergliedern. Sowohl in der Praxis </w:t>
      </w:r>
      <w:proofErr w:type="gramStart"/>
      <w:r w:rsidRPr="003020B1">
        <w:rPr>
          <w:rFonts w:ascii="Times New Roman" w:eastAsia="Times New Roman" w:hAnsi="Times New Roman" w:cs="Times New Roman"/>
          <w:color w:val="000000" w:themeColor="text1"/>
          <w:sz w:val="24"/>
          <w:szCs w:val="24"/>
          <w:lang w:val="en-US"/>
        </w:rPr>
        <w:t>als</w:t>
      </w:r>
      <w:proofErr w:type="gramEnd"/>
      <w:r w:rsidRPr="003020B1">
        <w:rPr>
          <w:rFonts w:ascii="Times New Roman" w:eastAsia="Times New Roman" w:hAnsi="Times New Roman" w:cs="Times New Roman"/>
          <w:color w:val="000000" w:themeColor="text1"/>
          <w:sz w:val="24"/>
          <w:szCs w:val="24"/>
          <w:lang w:val="en-US"/>
        </w:rPr>
        <w:t xml:space="preserve"> auch in der Fachliteratur hat sich deshalb die Aufteilung in drei verschiedene Schwerpunkte bewährt:</w:t>
      </w:r>
    </w:p>
    <w:p w:rsidR="003020B1" w:rsidRPr="003020B1" w:rsidRDefault="003020B1" w:rsidP="003020B1">
      <w:pPr>
        <w:shd w:val="clear" w:color="auto" w:fill="FFFFFF"/>
        <w:spacing w:after="0"/>
        <w:ind w:firstLine="708"/>
        <w:jc w:val="both"/>
        <w:rPr>
          <w:rFonts w:ascii="Times New Roman" w:eastAsia="Times New Roman" w:hAnsi="Times New Roman" w:cs="Times New Roman"/>
          <w:b/>
          <w:bCs/>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Personelle Leistungsbereitstellung:</w:t>
      </w:r>
      <w:r w:rsidRPr="003020B1">
        <w:rPr>
          <w:rFonts w:ascii="Times New Roman" w:eastAsia="Times New Roman" w:hAnsi="Times New Roman" w:cs="Times New Roman"/>
          <w:color w:val="000000" w:themeColor="text1"/>
          <w:sz w:val="24"/>
          <w:szCs w:val="24"/>
          <w:lang w:val="en-US"/>
        </w:rPr>
        <w:t xml:space="preserve"> Die </w:t>
      </w:r>
      <w:proofErr w:type="gramStart"/>
      <w:r w:rsidRPr="003020B1">
        <w:rPr>
          <w:rFonts w:ascii="Times New Roman" w:eastAsia="Times New Roman" w:hAnsi="Times New Roman" w:cs="Times New Roman"/>
          <w:color w:val="000000" w:themeColor="text1"/>
          <w:sz w:val="24"/>
          <w:szCs w:val="24"/>
          <w:lang w:val="en-US"/>
        </w:rPr>
        <w:t>Personalplanung,</w:t>
      </w:r>
      <w:proofErr w:type="gramEnd"/>
      <w:r w:rsidRPr="003020B1">
        <w:rPr>
          <w:rFonts w:ascii="Times New Roman" w:eastAsia="Times New Roman" w:hAnsi="Times New Roman" w:cs="Times New Roman"/>
          <w:color w:val="000000" w:themeColor="text1"/>
          <w:sz w:val="24"/>
          <w:szCs w:val="24"/>
          <w:lang w:val="en-US"/>
        </w:rPr>
        <w:t xml:space="preserve"> die in der Fachsprache besonders komplex klingt, ist relativ einfach erklärt. Dieser Teilbereich der Personalwirtschaft </w:t>
      </w:r>
      <w:r w:rsidRPr="003020B1">
        <w:rPr>
          <w:rFonts w:ascii="Times New Roman" w:eastAsia="Times New Roman" w:hAnsi="Times New Roman" w:cs="Times New Roman"/>
          <w:color w:val="000000" w:themeColor="text1"/>
          <w:sz w:val="24"/>
          <w:szCs w:val="24"/>
          <w:lang w:val="en-US"/>
        </w:rPr>
        <w:lastRenderedPageBreak/>
        <w:t>umfasst alle Arbeiten, die mit dem Einsatz der Mitarbeiter zu tun haben. Das kann einerseits die </w:t>
      </w:r>
      <w:hyperlink r:id="rId9" w:tgtFrame="_blank" w:history="1">
        <w:r w:rsidRPr="003020B1">
          <w:rPr>
            <w:rFonts w:ascii="Times New Roman" w:eastAsia="Times New Roman" w:hAnsi="Times New Roman" w:cs="Times New Roman"/>
            <w:color w:val="000000" w:themeColor="text1"/>
            <w:sz w:val="24"/>
            <w:szCs w:val="24"/>
            <w:u w:val="single"/>
            <w:lang w:val="en-US"/>
          </w:rPr>
          <w:t>Personalbedarfsplanung</w:t>
        </w:r>
      </w:hyperlink>
      <w:r w:rsidRPr="003020B1">
        <w:rPr>
          <w:rFonts w:ascii="Times New Roman" w:eastAsia="Times New Roman" w:hAnsi="Times New Roman" w:cs="Times New Roman"/>
          <w:b/>
          <w:bCs/>
          <w:color w:val="000000" w:themeColor="text1"/>
          <w:sz w:val="24"/>
          <w:szCs w:val="24"/>
          <w:lang w:val="en-US"/>
        </w:rPr>
        <w:t>, </w:t>
      </w:r>
    </w:p>
    <w:p w:rsidR="003020B1" w:rsidRPr="003020B1" w:rsidRDefault="006C5B04"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hyperlink r:id="rId10" w:tgtFrame="_blank" w:history="1">
        <w:r w:rsidR="003020B1" w:rsidRPr="003020B1">
          <w:rPr>
            <w:rFonts w:ascii="Times New Roman" w:eastAsia="Times New Roman" w:hAnsi="Times New Roman" w:cs="Times New Roman"/>
            <w:b/>
            <w:bCs/>
            <w:color w:val="000000" w:themeColor="text1"/>
            <w:sz w:val="24"/>
            <w:szCs w:val="24"/>
            <w:u w:val="single"/>
            <w:lang w:val="en-US"/>
          </w:rPr>
          <w:t>Personalplanung</w:t>
        </w:r>
      </w:hyperlink>
      <w:r w:rsidR="003020B1" w:rsidRPr="003020B1">
        <w:rPr>
          <w:rFonts w:ascii="Times New Roman" w:eastAsia="Times New Roman" w:hAnsi="Times New Roman" w:cs="Times New Roman"/>
          <w:b/>
          <w:bCs/>
          <w:color w:val="000000" w:themeColor="text1"/>
          <w:sz w:val="24"/>
          <w:szCs w:val="24"/>
          <w:lang w:val="en-US"/>
        </w:rPr>
        <w:t> und </w:t>
      </w:r>
      <w:hyperlink r:id="rId11" w:tgtFrame="_blank" w:history="1">
        <w:r w:rsidR="003020B1" w:rsidRPr="003020B1">
          <w:rPr>
            <w:rFonts w:ascii="Times New Roman" w:eastAsia="Times New Roman" w:hAnsi="Times New Roman" w:cs="Times New Roman"/>
            <w:b/>
            <w:bCs/>
            <w:color w:val="000000" w:themeColor="text1"/>
            <w:sz w:val="24"/>
            <w:szCs w:val="24"/>
            <w:u w:val="single"/>
            <w:lang w:val="en-US"/>
          </w:rPr>
          <w:t>Personalstrategie</w:t>
        </w:r>
      </w:hyperlink>
      <w:r w:rsidR="003020B1" w:rsidRPr="003020B1">
        <w:rPr>
          <w:rFonts w:ascii="Times New Roman" w:eastAsia="Times New Roman" w:hAnsi="Times New Roman" w:cs="Times New Roman"/>
          <w:color w:val="000000" w:themeColor="text1"/>
          <w:sz w:val="24"/>
          <w:szCs w:val="24"/>
          <w:lang w:val="en-US"/>
        </w:rPr>
        <w:t xml:space="preserve"> sein – also: </w:t>
      </w:r>
      <w:proofErr w:type="gramStart"/>
      <w:r w:rsidR="003020B1" w:rsidRPr="003020B1">
        <w:rPr>
          <w:rFonts w:ascii="Times New Roman" w:eastAsia="Times New Roman" w:hAnsi="Times New Roman" w:cs="Times New Roman"/>
          <w:color w:val="000000" w:themeColor="text1"/>
          <w:sz w:val="24"/>
          <w:szCs w:val="24"/>
          <w:lang w:val="en-US"/>
        </w:rPr>
        <w:t>Wo</w:t>
      </w:r>
      <w:proofErr w:type="gramEnd"/>
      <w:r w:rsidR="003020B1" w:rsidRPr="003020B1">
        <w:rPr>
          <w:rFonts w:ascii="Times New Roman" w:eastAsia="Times New Roman" w:hAnsi="Times New Roman" w:cs="Times New Roman"/>
          <w:color w:val="000000" w:themeColor="text1"/>
          <w:sz w:val="24"/>
          <w:szCs w:val="24"/>
          <w:lang w:val="en-US"/>
        </w:rPr>
        <w:t xml:space="preserve"> habe ich welchen Personalbedarf hinsichtlich Anzahl, Qualifikation und Zeitpunkt? Ebenfalls kommt es auf die korrekte Verteilung der Ressourcen, demnach die richtige Personalplanung, an. Mithilfe eines </w:t>
      </w:r>
      <w:hyperlink r:id="rId12" w:history="1">
        <w:r w:rsidR="003020B1" w:rsidRPr="003020B1">
          <w:rPr>
            <w:rFonts w:ascii="Times New Roman" w:eastAsia="Times New Roman" w:hAnsi="Times New Roman" w:cs="Times New Roman"/>
            <w:color w:val="000000" w:themeColor="text1"/>
            <w:sz w:val="24"/>
            <w:szCs w:val="24"/>
            <w:u w:val="single"/>
            <w:lang w:val="en-US"/>
          </w:rPr>
          <w:t>Personalfragebogens</w:t>
        </w:r>
      </w:hyperlink>
      <w:r w:rsidR="003020B1" w:rsidRPr="003020B1">
        <w:rPr>
          <w:rFonts w:ascii="Times New Roman" w:eastAsia="Times New Roman" w:hAnsi="Times New Roman" w:cs="Times New Roman"/>
          <w:color w:val="000000" w:themeColor="text1"/>
          <w:sz w:val="24"/>
          <w:szCs w:val="24"/>
          <w:lang w:val="en-US"/>
        </w:rPr>
        <w:t> kann sich ein Überblick gemacht werden. Gibt es zu viele Mitarbeiter und zu wenig Arbeit, geht es an die </w:t>
      </w:r>
      <w:hyperlink r:id="rId13" w:tgtFrame="_blank" w:history="1">
        <w:r w:rsidR="003020B1" w:rsidRPr="003020B1">
          <w:rPr>
            <w:rFonts w:ascii="Times New Roman" w:eastAsia="Times New Roman" w:hAnsi="Times New Roman" w:cs="Times New Roman"/>
            <w:color w:val="000000" w:themeColor="text1"/>
            <w:sz w:val="24"/>
            <w:szCs w:val="24"/>
            <w:u w:val="single"/>
            <w:lang w:val="en-US"/>
          </w:rPr>
          <w:t>Personalfreisetzung</w:t>
        </w:r>
      </w:hyperlink>
      <w:r w:rsidR="003020B1" w:rsidRPr="003020B1">
        <w:rPr>
          <w:rFonts w:ascii="Times New Roman" w:eastAsia="Times New Roman" w:hAnsi="Times New Roman" w:cs="Times New Roman"/>
          <w:color w:val="000000" w:themeColor="text1"/>
          <w:sz w:val="24"/>
          <w:szCs w:val="24"/>
          <w:lang w:val="en-US"/>
        </w:rPr>
        <w:t xml:space="preserve">. Das geschieht häufig im Kontext der Nicht-Besetzung einer Position nach Verrentung </w:t>
      </w:r>
      <w:proofErr w:type="gramStart"/>
      <w:r w:rsidR="003020B1" w:rsidRPr="003020B1">
        <w:rPr>
          <w:rFonts w:ascii="Times New Roman" w:eastAsia="Times New Roman" w:hAnsi="Times New Roman" w:cs="Times New Roman"/>
          <w:color w:val="000000" w:themeColor="text1"/>
          <w:sz w:val="24"/>
          <w:szCs w:val="24"/>
          <w:lang w:val="en-US"/>
        </w:rPr>
        <w:t>oder</w:t>
      </w:r>
      <w:proofErr w:type="gramEnd"/>
      <w:r w:rsidR="003020B1" w:rsidRPr="003020B1">
        <w:rPr>
          <w:rFonts w:ascii="Times New Roman" w:eastAsia="Times New Roman" w:hAnsi="Times New Roman" w:cs="Times New Roman"/>
          <w:color w:val="000000" w:themeColor="text1"/>
          <w:sz w:val="24"/>
          <w:szCs w:val="24"/>
          <w:lang w:val="en-US"/>
        </w:rPr>
        <w:t xml:space="preserve"> nach ausbleibender Besetzung im Anschluss an eine Kündigung. Auch der Stellenabbau gehört dazu.</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Leistungserhalt und -förderung:</w:t>
      </w:r>
      <w:r w:rsidRPr="003020B1">
        <w:rPr>
          <w:rFonts w:ascii="Times New Roman" w:eastAsia="Times New Roman" w:hAnsi="Times New Roman" w:cs="Times New Roman"/>
          <w:color w:val="000000" w:themeColor="text1"/>
          <w:sz w:val="24"/>
          <w:szCs w:val="24"/>
          <w:lang w:val="en-US"/>
        </w:rPr>
        <w:t> Im Rahmen des Leistungserhalts geht es vor allem um die </w:t>
      </w:r>
      <w:r w:rsidRPr="003020B1">
        <w:rPr>
          <w:rFonts w:ascii="Times New Roman" w:eastAsia="Times New Roman" w:hAnsi="Times New Roman" w:cs="Times New Roman"/>
          <w:b/>
          <w:bCs/>
          <w:color w:val="000000" w:themeColor="text1"/>
          <w:sz w:val="24"/>
          <w:szCs w:val="24"/>
          <w:lang w:val="en-US"/>
        </w:rPr>
        <w:t>Personalentlohnung</w:t>
      </w:r>
      <w:r w:rsidRPr="003020B1">
        <w:rPr>
          <w:rFonts w:ascii="Times New Roman" w:eastAsia="Times New Roman" w:hAnsi="Times New Roman" w:cs="Times New Roman"/>
          <w:color w:val="000000" w:themeColor="text1"/>
          <w:sz w:val="24"/>
          <w:szCs w:val="24"/>
          <w:lang w:val="en-US"/>
        </w:rPr>
        <w:t xml:space="preserve">. Monatlich müssen die Gehaltsabrechnungen gemacht werden, jeder Mitarbeiter muss rechtzeitig seinen Lohn bzw. </w:t>
      </w:r>
      <w:proofErr w:type="gramStart"/>
      <w:r w:rsidRPr="003020B1">
        <w:rPr>
          <w:rFonts w:ascii="Times New Roman" w:eastAsia="Times New Roman" w:hAnsi="Times New Roman" w:cs="Times New Roman"/>
          <w:color w:val="000000" w:themeColor="text1"/>
          <w:sz w:val="24"/>
          <w:szCs w:val="24"/>
          <w:lang w:val="en-US"/>
        </w:rPr>
        <w:t>sein</w:t>
      </w:r>
      <w:proofErr w:type="gramEnd"/>
      <w:r w:rsidRPr="003020B1">
        <w:rPr>
          <w:rFonts w:ascii="Times New Roman" w:eastAsia="Times New Roman" w:hAnsi="Times New Roman" w:cs="Times New Roman"/>
          <w:color w:val="000000" w:themeColor="text1"/>
          <w:sz w:val="24"/>
          <w:szCs w:val="24"/>
          <w:lang w:val="en-US"/>
        </w:rPr>
        <w:t xml:space="preserve"> Gehalt bekommen. Auch Spesen müssen abgerechnet werden.</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Verwaltungsarbeit:</w:t>
      </w:r>
      <w:r w:rsidRPr="003020B1">
        <w:rPr>
          <w:rFonts w:ascii="Times New Roman" w:eastAsia="Times New Roman" w:hAnsi="Times New Roman" w:cs="Times New Roman"/>
          <w:color w:val="000000" w:themeColor="text1"/>
          <w:sz w:val="24"/>
          <w:szCs w:val="24"/>
          <w:lang w:val="en-US"/>
        </w:rPr>
        <w:t xml:space="preserve"> Die Voraussetzung für pünktliche Lohn- und Gehaltszahlungen </w:t>
      </w:r>
      <w:proofErr w:type="gramStart"/>
      <w:r w:rsidRPr="003020B1">
        <w:rPr>
          <w:rFonts w:ascii="Times New Roman" w:eastAsia="Times New Roman" w:hAnsi="Times New Roman" w:cs="Times New Roman"/>
          <w:color w:val="000000" w:themeColor="text1"/>
          <w:sz w:val="24"/>
          <w:szCs w:val="24"/>
          <w:lang w:val="en-US"/>
        </w:rPr>
        <w:t>sind</w:t>
      </w:r>
      <w:proofErr w:type="gramEnd"/>
      <w:r w:rsidRPr="003020B1">
        <w:rPr>
          <w:rFonts w:ascii="Times New Roman" w:eastAsia="Times New Roman" w:hAnsi="Times New Roman" w:cs="Times New Roman"/>
          <w:color w:val="000000" w:themeColor="text1"/>
          <w:sz w:val="24"/>
          <w:szCs w:val="24"/>
          <w:lang w:val="en-US"/>
        </w:rPr>
        <w:t xml:space="preserve"> gepflegte Stammdaten. Nur wenn Kontoverbindung, Adresse, Sozialversicherungsangaben etc. korrekt und in den jeweiligen Software-Systemen hinterlegt </w:t>
      </w:r>
      <w:proofErr w:type="gramStart"/>
      <w:r w:rsidRPr="003020B1">
        <w:rPr>
          <w:rFonts w:ascii="Times New Roman" w:eastAsia="Times New Roman" w:hAnsi="Times New Roman" w:cs="Times New Roman"/>
          <w:color w:val="000000" w:themeColor="text1"/>
          <w:sz w:val="24"/>
          <w:szCs w:val="24"/>
          <w:lang w:val="en-US"/>
        </w:rPr>
        <w:t>sind</w:t>
      </w:r>
      <w:proofErr w:type="gramEnd"/>
      <w:r w:rsidRPr="003020B1">
        <w:rPr>
          <w:rFonts w:ascii="Times New Roman" w:eastAsia="Times New Roman" w:hAnsi="Times New Roman" w:cs="Times New Roman"/>
          <w:color w:val="000000" w:themeColor="text1"/>
          <w:sz w:val="24"/>
          <w:szCs w:val="24"/>
          <w:lang w:val="en-US"/>
        </w:rPr>
        <w:t>, funktioniert die Abrechnung reibungslos und ordnungsgemäß. Nicht zu vergessen ist in diesem Teilbereich auch der Blick auf (Sonder-</w:t>
      </w:r>
      <w:proofErr w:type="gramStart"/>
      <w:r w:rsidRPr="003020B1">
        <w:rPr>
          <w:rFonts w:ascii="Times New Roman" w:eastAsia="Times New Roman" w:hAnsi="Times New Roman" w:cs="Times New Roman"/>
          <w:color w:val="000000" w:themeColor="text1"/>
          <w:sz w:val="24"/>
          <w:szCs w:val="24"/>
          <w:lang w:val="en-US"/>
        </w:rPr>
        <w:t>)Urlaubsansprüche</w:t>
      </w:r>
      <w:proofErr w:type="gramEnd"/>
      <w:r w:rsidRPr="003020B1">
        <w:rPr>
          <w:rFonts w:ascii="Times New Roman" w:eastAsia="Times New Roman" w:hAnsi="Times New Roman" w:cs="Times New Roman"/>
          <w:color w:val="000000" w:themeColor="text1"/>
          <w:sz w:val="24"/>
          <w:szCs w:val="24"/>
          <w:lang w:val="en-US"/>
        </w:rPr>
        <w:t xml:space="preserve"> sowie die Einhaltung der gesetzlich vorgeschriebenen Arbeitszeiten.</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Kurzum:</w:t>
      </w:r>
      <w:r w:rsidRPr="003020B1">
        <w:rPr>
          <w:rFonts w:ascii="Times New Roman" w:eastAsia="Times New Roman" w:hAnsi="Times New Roman" w:cs="Times New Roman"/>
          <w:color w:val="000000" w:themeColor="text1"/>
          <w:sz w:val="24"/>
          <w:szCs w:val="24"/>
          <w:lang w:val="en-US"/>
        </w:rPr>
        <w:t xml:space="preserve"> Die Aufgaben der Personalabteilung </w:t>
      </w:r>
      <w:proofErr w:type="gramStart"/>
      <w:r w:rsidRPr="003020B1">
        <w:rPr>
          <w:rFonts w:ascii="Times New Roman" w:eastAsia="Times New Roman" w:hAnsi="Times New Roman" w:cs="Times New Roman"/>
          <w:color w:val="000000" w:themeColor="text1"/>
          <w:sz w:val="24"/>
          <w:szCs w:val="24"/>
          <w:lang w:val="en-US"/>
        </w:rPr>
        <w:t>sind</w:t>
      </w:r>
      <w:proofErr w:type="gramEnd"/>
      <w:r w:rsidRPr="003020B1">
        <w:rPr>
          <w:rFonts w:ascii="Times New Roman" w:eastAsia="Times New Roman" w:hAnsi="Times New Roman" w:cs="Times New Roman"/>
          <w:color w:val="000000" w:themeColor="text1"/>
          <w:sz w:val="24"/>
          <w:szCs w:val="24"/>
          <w:lang w:val="en-US"/>
        </w:rPr>
        <w:t xml:space="preserve"> weitaus umfangreicher, als es auf den ersten Blick erscheinen mag. Gerade die abwechslungsreichen Tätigkeiten zeichnen den HR-Bereich aus und wirken auf die zahlreichen Bewerber und Studienabsolventen dieser Fachrichtung besonders attraktiv.</w:t>
      </w:r>
    </w:p>
    <w:p w:rsidR="003020B1" w:rsidRPr="003020B1" w:rsidRDefault="003020B1" w:rsidP="003020B1">
      <w:pPr>
        <w:shd w:val="clear" w:color="auto" w:fill="FFFFFF"/>
        <w:spacing w:after="0"/>
        <w:ind w:firstLine="708"/>
        <w:jc w:val="both"/>
        <w:outlineLvl w:val="1"/>
        <w:rPr>
          <w:rFonts w:ascii="Times New Roman" w:eastAsia="Times New Roman" w:hAnsi="Times New Roman" w:cs="Times New Roman"/>
          <w:b/>
          <w:bCs/>
          <w:color w:val="000000" w:themeColor="text1"/>
          <w:spacing w:val="15"/>
          <w:sz w:val="24"/>
          <w:szCs w:val="24"/>
          <w:lang w:val="en-US"/>
        </w:rPr>
      </w:pPr>
      <w:r w:rsidRPr="003020B1">
        <w:rPr>
          <w:rFonts w:ascii="Times New Roman" w:eastAsia="Times New Roman" w:hAnsi="Times New Roman" w:cs="Times New Roman"/>
          <w:b/>
          <w:bCs/>
          <w:color w:val="000000" w:themeColor="text1"/>
          <w:spacing w:val="15"/>
          <w:sz w:val="24"/>
          <w:szCs w:val="24"/>
          <w:lang w:val="en-US"/>
        </w:rPr>
        <w:t xml:space="preserve">Was </w:t>
      </w:r>
      <w:proofErr w:type="gramStart"/>
      <w:r w:rsidRPr="003020B1">
        <w:rPr>
          <w:rFonts w:ascii="Times New Roman" w:eastAsia="Times New Roman" w:hAnsi="Times New Roman" w:cs="Times New Roman"/>
          <w:b/>
          <w:bCs/>
          <w:color w:val="000000" w:themeColor="text1"/>
          <w:spacing w:val="15"/>
          <w:sz w:val="24"/>
          <w:szCs w:val="24"/>
          <w:lang w:val="en-US"/>
        </w:rPr>
        <w:t>sind</w:t>
      </w:r>
      <w:proofErr w:type="gramEnd"/>
      <w:r w:rsidRPr="003020B1">
        <w:rPr>
          <w:rFonts w:ascii="Times New Roman" w:eastAsia="Times New Roman" w:hAnsi="Times New Roman" w:cs="Times New Roman"/>
          <w:b/>
          <w:bCs/>
          <w:color w:val="000000" w:themeColor="text1"/>
          <w:spacing w:val="15"/>
          <w:sz w:val="24"/>
          <w:szCs w:val="24"/>
          <w:lang w:val="en-US"/>
        </w:rPr>
        <w:t xml:space="preserve"> die Ziele im Personalmanagement?</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rPr>
      </w:pPr>
      <w:r w:rsidRPr="003020B1">
        <w:rPr>
          <w:rFonts w:ascii="Times New Roman" w:eastAsia="Times New Roman" w:hAnsi="Times New Roman" w:cs="Times New Roman"/>
          <w:color w:val="000000" w:themeColor="text1"/>
          <w:sz w:val="24"/>
          <w:szCs w:val="24"/>
          <w:lang w:val="en-US"/>
        </w:rPr>
        <w:t>Damit ein Unternehmen den Pfad der „Liebhaberei</w:t>
      </w:r>
      <w:proofErr w:type="gramStart"/>
      <w:r w:rsidRPr="003020B1">
        <w:rPr>
          <w:rFonts w:ascii="Times New Roman" w:eastAsia="Times New Roman" w:hAnsi="Times New Roman" w:cs="Times New Roman"/>
          <w:color w:val="000000" w:themeColor="text1"/>
          <w:sz w:val="24"/>
          <w:szCs w:val="24"/>
          <w:lang w:val="en-US"/>
        </w:rPr>
        <w:t>“ verlässt</w:t>
      </w:r>
      <w:proofErr w:type="gramEnd"/>
      <w:r w:rsidRPr="003020B1">
        <w:rPr>
          <w:rFonts w:ascii="Times New Roman" w:eastAsia="Times New Roman" w:hAnsi="Times New Roman" w:cs="Times New Roman"/>
          <w:color w:val="000000" w:themeColor="text1"/>
          <w:sz w:val="24"/>
          <w:szCs w:val="24"/>
          <w:lang w:val="en-US"/>
        </w:rPr>
        <w:t xml:space="preserve"> und auch wirklich Gewinn abwirft, kommen jeder Abteilung spezifische Pflichten und Funktionen zu. Schlussendlich gilt es, </w:t>
      </w:r>
      <w:r w:rsidRPr="003020B1">
        <w:rPr>
          <w:rFonts w:ascii="Times New Roman" w:eastAsia="Times New Roman" w:hAnsi="Times New Roman" w:cs="Times New Roman"/>
          <w:b/>
          <w:bCs/>
          <w:color w:val="000000" w:themeColor="text1"/>
          <w:sz w:val="24"/>
          <w:szCs w:val="24"/>
          <w:lang w:val="en-US"/>
        </w:rPr>
        <w:t>wirtschaftliche Ziele</w:t>
      </w:r>
      <w:r w:rsidRPr="003020B1">
        <w:rPr>
          <w:rFonts w:ascii="Times New Roman" w:eastAsia="Times New Roman" w:hAnsi="Times New Roman" w:cs="Times New Roman"/>
          <w:color w:val="000000" w:themeColor="text1"/>
          <w:sz w:val="24"/>
          <w:szCs w:val="24"/>
          <w:lang w:val="en-US"/>
        </w:rPr>
        <w:t xml:space="preserve"> zu erreichen. Das </w:t>
      </w:r>
      <w:proofErr w:type="gramStart"/>
      <w:r w:rsidRPr="003020B1">
        <w:rPr>
          <w:rFonts w:ascii="Times New Roman" w:eastAsia="Times New Roman" w:hAnsi="Times New Roman" w:cs="Times New Roman"/>
          <w:color w:val="000000" w:themeColor="text1"/>
          <w:sz w:val="24"/>
          <w:szCs w:val="24"/>
          <w:lang w:val="en-US"/>
        </w:rPr>
        <w:t>ist</w:t>
      </w:r>
      <w:proofErr w:type="gramEnd"/>
      <w:r w:rsidRPr="003020B1">
        <w:rPr>
          <w:rFonts w:ascii="Times New Roman" w:eastAsia="Times New Roman" w:hAnsi="Times New Roman" w:cs="Times New Roman"/>
          <w:color w:val="000000" w:themeColor="text1"/>
          <w:sz w:val="24"/>
          <w:szCs w:val="24"/>
          <w:lang w:val="en-US"/>
        </w:rPr>
        <w:t xml:space="preserve"> selbstredend auch bei der Personalverwaltung der Fall. So liegt es an der HR-Abteilung, die zur Verfügung stehende </w:t>
      </w:r>
      <w:r w:rsidRPr="003020B1">
        <w:rPr>
          <w:rFonts w:ascii="Times New Roman" w:eastAsia="Times New Roman" w:hAnsi="Times New Roman" w:cs="Times New Roman"/>
          <w:b/>
          <w:bCs/>
          <w:color w:val="000000" w:themeColor="text1"/>
          <w:sz w:val="24"/>
          <w:szCs w:val="24"/>
          <w:lang w:val="en-US"/>
        </w:rPr>
        <w:t>Arbeitskraft bestmöglich einzusetzen</w:t>
      </w:r>
      <w:r w:rsidRPr="003020B1">
        <w:rPr>
          <w:rFonts w:ascii="Times New Roman" w:eastAsia="Times New Roman" w:hAnsi="Times New Roman" w:cs="Times New Roman"/>
          <w:color w:val="000000" w:themeColor="text1"/>
          <w:sz w:val="24"/>
          <w:szCs w:val="24"/>
          <w:lang w:val="en-US"/>
        </w:rPr>
        <w:t xml:space="preserve"> und Maßnahmen zu ergreifen – schließlich soll die Arbeitsproduktivität so weit als möglich optimiert werden. </w:t>
      </w:r>
      <w:r w:rsidRPr="003020B1">
        <w:rPr>
          <w:rFonts w:ascii="Times New Roman" w:eastAsia="Times New Roman" w:hAnsi="Times New Roman" w:cs="Times New Roman"/>
          <w:color w:val="000000" w:themeColor="text1"/>
          <w:sz w:val="24"/>
          <w:szCs w:val="24"/>
        </w:rPr>
        <w:t>Im Personalbereich sind deshalb folgende Fragen wegweisend:</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Welche Mitarbeiter habe ich zur Verfügung?</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Wie kann ich deren kreatives und produktives Potenzial optimal einsetzen?</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Welchen Erfahrungsschatz bringen Mitarbeiter mit und wie bringt er der Firma bestmöglichen Nutzen?</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 xml:space="preserve">Lassen sich die Personalkosten minimieren und wenn </w:t>
      </w:r>
      <w:proofErr w:type="gramStart"/>
      <w:r w:rsidRPr="003020B1">
        <w:rPr>
          <w:rFonts w:ascii="Times New Roman" w:eastAsia="Times New Roman" w:hAnsi="Times New Roman" w:cs="Times New Roman"/>
          <w:color w:val="000000" w:themeColor="text1"/>
          <w:sz w:val="24"/>
          <w:szCs w:val="24"/>
          <w:lang w:val="en-US"/>
        </w:rPr>
        <w:t>ja</w:t>
      </w:r>
      <w:proofErr w:type="gramEnd"/>
      <w:r w:rsidRPr="003020B1">
        <w:rPr>
          <w:rFonts w:ascii="Times New Roman" w:eastAsia="Times New Roman" w:hAnsi="Times New Roman" w:cs="Times New Roman"/>
          <w:color w:val="000000" w:themeColor="text1"/>
          <w:sz w:val="24"/>
          <w:szCs w:val="24"/>
          <w:lang w:val="en-US"/>
        </w:rPr>
        <w:t>, wie?</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Bereits der Begriff </w:t>
      </w:r>
      <w:r w:rsidRPr="003020B1">
        <w:rPr>
          <w:rFonts w:ascii="Times New Roman" w:eastAsia="Times New Roman" w:hAnsi="Times New Roman" w:cs="Times New Roman"/>
          <w:b/>
          <w:bCs/>
          <w:color w:val="000000" w:themeColor="text1"/>
          <w:sz w:val="24"/>
          <w:szCs w:val="24"/>
          <w:lang w:val="en-US"/>
        </w:rPr>
        <w:t>„Human Resources</w:t>
      </w:r>
      <w:proofErr w:type="gramStart"/>
      <w:r w:rsidRPr="003020B1">
        <w:rPr>
          <w:rFonts w:ascii="Times New Roman" w:eastAsia="Times New Roman" w:hAnsi="Times New Roman" w:cs="Times New Roman"/>
          <w:b/>
          <w:bCs/>
          <w:color w:val="000000" w:themeColor="text1"/>
          <w:sz w:val="24"/>
          <w:szCs w:val="24"/>
          <w:lang w:val="en-US"/>
        </w:rPr>
        <w:t>“</w:t>
      </w:r>
      <w:r w:rsidRPr="003020B1">
        <w:rPr>
          <w:rFonts w:ascii="Times New Roman" w:eastAsia="Times New Roman" w:hAnsi="Times New Roman" w:cs="Times New Roman"/>
          <w:color w:val="000000" w:themeColor="text1"/>
          <w:sz w:val="24"/>
          <w:szCs w:val="24"/>
          <w:lang w:val="en-US"/>
        </w:rPr>
        <w:t> –</w:t>
      </w:r>
      <w:proofErr w:type="gramEnd"/>
      <w:r w:rsidRPr="003020B1">
        <w:rPr>
          <w:rFonts w:ascii="Times New Roman" w:eastAsia="Times New Roman" w:hAnsi="Times New Roman" w:cs="Times New Roman"/>
          <w:color w:val="000000" w:themeColor="text1"/>
          <w:sz w:val="24"/>
          <w:szCs w:val="24"/>
          <w:lang w:val="en-US"/>
        </w:rPr>
        <w:t xml:space="preserve"> also menschliche Ressourcen – spricht für sich: Alte, traditionelle Strukturen werden schrittweise aufgebrochen. Nicht mehr nur die wirtschaftlichen Ziele, denen alle Prozesse unterworfen </w:t>
      </w:r>
      <w:proofErr w:type="gramStart"/>
      <w:r w:rsidRPr="003020B1">
        <w:rPr>
          <w:rFonts w:ascii="Times New Roman" w:eastAsia="Times New Roman" w:hAnsi="Times New Roman" w:cs="Times New Roman"/>
          <w:color w:val="000000" w:themeColor="text1"/>
          <w:sz w:val="24"/>
          <w:szCs w:val="24"/>
          <w:lang w:val="en-US"/>
        </w:rPr>
        <w:t>sind</w:t>
      </w:r>
      <w:proofErr w:type="gramEnd"/>
      <w:r w:rsidRPr="003020B1">
        <w:rPr>
          <w:rFonts w:ascii="Times New Roman" w:eastAsia="Times New Roman" w:hAnsi="Times New Roman" w:cs="Times New Roman"/>
          <w:color w:val="000000" w:themeColor="text1"/>
          <w:sz w:val="24"/>
          <w:szCs w:val="24"/>
          <w:lang w:val="en-US"/>
        </w:rPr>
        <w:t>, prägen die Unternehmens-Agenda, sondern auch </w:t>
      </w:r>
      <w:r w:rsidRPr="003020B1">
        <w:rPr>
          <w:rFonts w:ascii="Times New Roman" w:eastAsia="Times New Roman" w:hAnsi="Times New Roman" w:cs="Times New Roman"/>
          <w:b/>
          <w:bCs/>
          <w:color w:val="000000" w:themeColor="text1"/>
          <w:sz w:val="24"/>
          <w:szCs w:val="24"/>
          <w:lang w:val="en-US"/>
        </w:rPr>
        <w:t>soziale Ziele</w:t>
      </w:r>
      <w:r w:rsidRPr="003020B1">
        <w:rPr>
          <w:rFonts w:ascii="Times New Roman" w:eastAsia="Times New Roman" w:hAnsi="Times New Roman" w:cs="Times New Roman"/>
          <w:color w:val="000000" w:themeColor="text1"/>
          <w:sz w:val="24"/>
          <w:szCs w:val="24"/>
          <w:lang w:val="en-US"/>
        </w:rPr>
        <w:t>. Und diese gehen mit ökonomischen Vorteilen Hand in Hand.</w:t>
      </w:r>
    </w:p>
    <w:p w:rsidR="003020B1" w:rsidRPr="003020B1" w:rsidRDefault="003020B1" w:rsidP="003020B1">
      <w:pPr>
        <w:shd w:val="clear" w:color="auto" w:fill="FFFFFF"/>
        <w:spacing w:after="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 xml:space="preserve">Fühlen sich Mitarbeiter wertschätzend behandelt und </w:t>
      </w:r>
      <w:proofErr w:type="gramStart"/>
      <w:r w:rsidRPr="003020B1">
        <w:rPr>
          <w:rFonts w:ascii="Times New Roman" w:eastAsia="Times New Roman" w:hAnsi="Times New Roman" w:cs="Times New Roman"/>
          <w:color w:val="000000" w:themeColor="text1"/>
          <w:sz w:val="24"/>
          <w:szCs w:val="24"/>
          <w:lang w:val="en-US"/>
        </w:rPr>
        <w:t>sind</w:t>
      </w:r>
      <w:proofErr w:type="gramEnd"/>
      <w:r w:rsidRPr="003020B1">
        <w:rPr>
          <w:rFonts w:ascii="Times New Roman" w:eastAsia="Times New Roman" w:hAnsi="Times New Roman" w:cs="Times New Roman"/>
          <w:color w:val="000000" w:themeColor="text1"/>
          <w:sz w:val="24"/>
          <w:szCs w:val="24"/>
          <w:lang w:val="en-US"/>
        </w:rPr>
        <w:t xml:space="preserve"> mit ihrem Beruf und ihrer Arbeitsstelle zufrieden, bleiben sie dem Unternehmen länger erhalten. Das spart kosten- und ressourcenintensive Bewerbungs- und Einarbeitungsprozesse. Auch die </w:t>
      </w:r>
      <w:r w:rsidRPr="003020B1">
        <w:rPr>
          <w:rFonts w:ascii="Times New Roman" w:eastAsia="Times New Roman" w:hAnsi="Times New Roman" w:cs="Times New Roman"/>
          <w:b/>
          <w:bCs/>
          <w:color w:val="000000" w:themeColor="text1"/>
          <w:sz w:val="24"/>
          <w:szCs w:val="24"/>
          <w:lang w:val="en-US"/>
        </w:rPr>
        <w:t>Krankenstände</w:t>
      </w:r>
      <w:r w:rsidRPr="003020B1">
        <w:rPr>
          <w:rFonts w:ascii="Times New Roman" w:eastAsia="Times New Roman" w:hAnsi="Times New Roman" w:cs="Times New Roman"/>
          <w:color w:val="000000" w:themeColor="text1"/>
          <w:sz w:val="24"/>
          <w:szCs w:val="24"/>
          <w:lang w:val="en-US"/>
        </w:rPr>
        <w:t> von zufriedenen Arbeitnehmer sinken, was sich ebenfalls positiv auf den Unternehmenserfolg und somit auch auf die Zahlen auswirkt.</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Zu den genannten sozialen Zielen des Personalmanagements zählen in der Grundlage die </w:t>
      </w:r>
      <w:r w:rsidRPr="003020B1">
        <w:rPr>
          <w:rFonts w:ascii="Times New Roman" w:eastAsia="Times New Roman" w:hAnsi="Times New Roman" w:cs="Times New Roman"/>
          <w:b/>
          <w:bCs/>
          <w:color w:val="000000" w:themeColor="text1"/>
          <w:sz w:val="24"/>
          <w:szCs w:val="24"/>
          <w:lang w:val="en-US"/>
        </w:rPr>
        <w:t>Sicherung humaner Arbeitsbedingungen</w:t>
      </w:r>
      <w:r w:rsidRPr="003020B1">
        <w:rPr>
          <w:rFonts w:ascii="Times New Roman" w:eastAsia="Times New Roman" w:hAnsi="Times New Roman" w:cs="Times New Roman"/>
          <w:color w:val="000000" w:themeColor="text1"/>
          <w:sz w:val="24"/>
          <w:szCs w:val="24"/>
          <w:lang w:val="en-US"/>
        </w:rPr>
        <w:t> ebenso wie das Engagement für ein </w:t>
      </w:r>
      <w:r w:rsidRPr="003020B1">
        <w:rPr>
          <w:rFonts w:ascii="Times New Roman" w:eastAsia="Times New Roman" w:hAnsi="Times New Roman" w:cs="Times New Roman"/>
          <w:b/>
          <w:bCs/>
          <w:color w:val="000000" w:themeColor="text1"/>
          <w:sz w:val="24"/>
          <w:szCs w:val="24"/>
          <w:lang w:val="en-US"/>
        </w:rPr>
        <w:t xml:space="preserve">gesundes und </w:t>
      </w:r>
      <w:r w:rsidRPr="003020B1">
        <w:rPr>
          <w:rFonts w:ascii="Times New Roman" w:eastAsia="Times New Roman" w:hAnsi="Times New Roman" w:cs="Times New Roman"/>
          <w:b/>
          <w:bCs/>
          <w:color w:val="000000" w:themeColor="text1"/>
          <w:sz w:val="24"/>
          <w:szCs w:val="24"/>
          <w:lang w:val="en-US"/>
        </w:rPr>
        <w:lastRenderedPageBreak/>
        <w:t>faires </w:t>
      </w:r>
      <w:hyperlink r:id="rId14" w:tgtFrame="_blank" w:history="1">
        <w:r w:rsidRPr="003020B1">
          <w:rPr>
            <w:rFonts w:ascii="Times New Roman" w:eastAsia="Times New Roman" w:hAnsi="Times New Roman" w:cs="Times New Roman"/>
            <w:b/>
            <w:bCs/>
            <w:color w:val="000000" w:themeColor="text1"/>
            <w:sz w:val="24"/>
            <w:szCs w:val="24"/>
            <w:u w:val="single"/>
            <w:lang w:val="en-US"/>
          </w:rPr>
          <w:t>Betriebsklima</w:t>
        </w:r>
      </w:hyperlink>
      <w:r w:rsidRPr="003020B1">
        <w:rPr>
          <w:rFonts w:ascii="Times New Roman" w:eastAsia="Times New Roman" w:hAnsi="Times New Roman" w:cs="Times New Roman"/>
          <w:color w:val="000000" w:themeColor="text1"/>
          <w:sz w:val="24"/>
          <w:szCs w:val="24"/>
          <w:lang w:val="en-US"/>
        </w:rPr>
        <w:t>. Eine leistungsgerechte Entlohnung, passende </w:t>
      </w:r>
      <w:hyperlink r:id="rId15" w:tgtFrame="_blank" w:history="1">
        <w:r w:rsidRPr="003020B1">
          <w:rPr>
            <w:rFonts w:ascii="Times New Roman" w:eastAsia="Times New Roman" w:hAnsi="Times New Roman" w:cs="Times New Roman"/>
            <w:b/>
            <w:bCs/>
            <w:color w:val="000000" w:themeColor="text1"/>
            <w:sz w:val="24"/>
            <w:szCs w:val="24"/>
            <w:lang w:val="en-US"/>
          </w:rPr>
          <w:t>Corporate Benefits</w:t>
        </w:r>
      </w:hyperlink>
      <w:r w:rsidRPr="003020B1">
        <w:rPr>
          <w:rFonts w:ascii="Times New Roman" w:eastAsia="Times New Roman" w:hAnsi="Times New Roman" w:cs="Times New Roman"/>
          <w:color w:val="000000" w:themeColor="text1"/>
          <w:sz w:val="24"/>
          <w:szCs w:val="24"/>
          <w:lang w:val="en-US"/>
        </w:rPr>
        <w:t> wirken sich auf die </w:t>
      </w:r>
      <w:hyperlink r:id="rId16" w:tgtFrame="_blank" w:history="1">
        <w:r w:rsidRPr="003020B1">
          <w:rPr>
            <w:rFonts w:ascii="Times New Roman" w:eastAsia="Times New Roman" w:hAnsi="Times New Roman" w:cs="Times New Roman"/>
            <w:b/>
            <w:bCs/>
            <w:color w:val="000000" w:themeColor="text1"/>
            <w:sz w:val="24"/>
            <w:szCs w:val="24"/>
            <w:lang w:val="en-US"/>
          </w:rPr>
          <w:t>Motivation der Mitarbeiter</w:t>
        </w:r>
      </w:hyperlink>
      <w:r w:rsidRPr="003020B1">
        <w:rPr>
          <w:rFonts w:ascii="Times New Roman" w:eastAsia="Times New Roman" w:hAnsi="Times New Roman" w:cs="Times New Roman"/>
          <w:color w:val="000000" w:themeColor="text1"/>
          <w:sz w:val="24"/>
          <w:szCs w:val="24"/>
          <w:lang w:val="en-US"/>
        </w:rPr>
        <w:t> aus. Eine </w:t>
      </w:r>
      <w:r w:rsidRPr="003020B1">
        <w:rPr>
          <w:rFonts w:ascii="Times New Roman" w:eastAsia="Times New Roman" w:hAnsi="Times New Roman" w:cs="Times New Roman"/>
          <w:b/>
          <w:bCs/>
          <w:color w:val="000000" w:themeColor="text1"/>
          <w:sz w:val="24"/>
          <w:szCs w:val="24"/>
          <w:lang w:val="en-US"/>
        </w:rPr>
        <w:t>flexible Arbeitszeitgestaltung</w:t>
      </w:r>
      <w:r w:rsidRPr="003020B1">
        <w:rPr>
          <w:rFonts w:ascii="Times New Roman" w:eastAsia="Times New Roman" w:hAnsi="Times New Roman" w:cs="Times New Roman"/>
          <w:color w:val="000000" w:themeColor="text1"/>
          <w:sz w:val="24"/>
          <w:szCs w:val="24"/>
          <w:lang w:val="en-US"/>
        </w:rPr>
        <w:t xml:space="preserve"> kann ebenfalls </w:t>
      </w:r>
      <w:proofErr w:type="gramStart"/>
      <w:r w:rsidRPr="003020B1">
        <w:rPr>
          <w:rFonts w:ascii="Times New Roman" w:eastAsia="Times New Roman" w:hAnsi="Times New Roman" w:cs="Times New Roman"/>
          <w:color w:val="000000" w:themeColor="text1"/>
          <w:sz w:val="24"/>
          <w:szCs w:val="24"/>
          <w:lang w:val="en-US"/>
        </w:rPr>
        <w:t>als</w:t>
      </w:r>
      <w:proofErr w:type="gramEnd"/>
      <w:r w:rsidRPr="003020B1">
        <w:rPr>
          <w:rFonts w:ascii="Times New Roman" w:eastAsia="Times New Roman" w:hAnsi="Times New Roman" w:cs="Times New Roman"/>
          <w:color w:val="000000" w:themeColor="text1"/>
          <w:sz w:val="24"/>
          <w:szCs w:val="24"/>
          <w:lang w:val="en-US"/>
        </w:rPr>
        <w:t xml:space="preserve"> soziales Ziel innerhalb der </w:t>
      </w:r>
      <w:hyperlink r:id="rId17" w:tgtFrame="_blank" w:history="1">
        <w:r w:rsidRPr="003020B1">
          <w:rPr>
            <w:rFonts w:ascii="Times New Roman" w:eastAsia="Times New Roman" w:hAnsi="Times New Roman" w:cs="Times New Roman"/>
            <w:color w:val="000000" w:themeColor="text1"/>
            <w:sz w:val="24"/>
            <w:szCs w:val="24"/>
            <w:u w:val="single"/>
            <w:lang w:val="en-US"/>
          </w:rPr>
          <w:t>Personalwirtschaft</w:t>
        </w:r>
      </w:hyperlink>
      <w:r w:rsidRPr="003020B1">
        <w:rPr>
          <w:rFonts w:ascii="Times New Roman" w:eastAsia="Times New Roman" w:hAnsi="Times New Roman" w:cs="Times New Roman"/>
          <w:color w:val="000000" w:themeColor="text1"/>
          <w:sz w:val="24"/>
          <w:szCs w:val="24"/>
          <w:lang w:val="en-US"/>
        </w:rPr>
        <w:t> angesehen werden.</w:t>
      </w:r>
    </w:p>
    <w:p w:rsidR="003020B1" w:rsidRPr="003020B1" w:rsidRDefault="003020B1" w:rsidP="003020B1">
      <w:pPr>
        <w:shd w:val="clear" w:color="auto" w:fill="FFFFFF"/>
        <w:spacing w:after="0"/>
        <w:ind w:firstLine="708"/>
        <w:jc w:val="both"/>
        <w:outlineLvl w:val="1"/>
        <w:rPr>
          <w:rFonts w:ascii="Times New Roman" w:eastAsia="Times New Roman" w:hAnsi="Times New Roman" w:cs="Times New Roman"/>
          <w:b/>
          <w:bCs/>
          <w:color w:val="000000" w:themeColor="text1"/>
          <w:spacing w:val="15"/>
          <w:sz w:val="24"/>
          <w:szCs w:val="24"/>
          <w:lang w:val="en-US"/>
        </w:rPr>
      </w:pPr>
      <w:r w:rsidRPr="003020B1">
        <w:rPr>
          <w:rFonts w:ascii="Times New Roman" w:eastAsia="Times New Roman" w:hAnsi="Times New Roman" w:cs="Times New Roman"/>
          <w:b/>
          <w:bCs/>
          <w:color w:val="000000" w:themeColor="text1"/>
          <w:spacing w:val="15"/>
          <w:sz w:val="24"/>
          <w:szCs w:val="24"/>
          <w:lang w:val="en-US"/>
        </w:rPr>
        <w:t>Personalmanagement: Im Zentrum steht der Mitarbeiter</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Mit dem zunehmenden sozialen Fokus ändert sich auch die Stellung der Mitarbeiter innerhalb aller Personalmanagement-Prozesse. Das bedeutet, dass das Personal nicht mehr nur als </w:t>
      </w:r>
      <w:r w:rsidRPr="003020B1">
        <w:rPr>
          <w:rFonts w:ascii="Times New Roman" w:eastAsia="Times New Roman" w:hAnsi="Times New Roman" w:cs="Times New Roman"/>
          <w:b/>
          <w:bCs/>
          <w:color w:val="000000" w:themeColor="text1"/>
          <w:sz w:val="24"/>
          <w:szCs w:val="24"/>
          <w:lang w:val="en-US"/>
        </w:rPr>
        <w:t>„Kostenverursacher</w:t>
      </w:r>
      <w:proofErr w:type="gramStart"/>
      <w:r w:rsidRPr="003020B1">
        <w:rPr>
          <w:rFonts w:ascii="Times New Roman" w:eastAsia="Times New Roman" w:hAnsi="Times New Roman" w:cs="Times New Roman"/>
          <w:b/>
          <w:bCs/>
          <w:color w:val="000000" w:themeColor="text1"/>
          <w:sz w:val="24"/>
          <w:szCs w:val="24"/>
          <w:lang w:val="en-US"/>
        </w:rPr>
        <w:t>“</w:t>
      </w:r>
      <w:r w:rsidRPr="003020B1">
        <w:rPr>
          <w:rFonts w:ascii="Times New Roman" w:eastAsia="Times New Roman" w:hAnsi="Times New Roman" w:cs="Times New Roman"/>
          <w:color w:val="000000" w:themeColor="text1"/>
          <w:sz w:val="24"/>
          <w:szCs w:val="24"/>
          <w:lang w:val="en-US"/>
        </w:rPr>
        <w:t> gilt</w:t>
      </w:r>
      <w:proofErr w:type="gramEnd"/>
      <w:r w:rsidRPr="003020B1">
        <w:rPr>
          <w:rFonts w:ascii="Times New Roman" w:eastAsia="Times New Roman" w:hAnsi="Times New Roman" w:cs="Times New Roman"/>
          <w:color w:val="000000" w:themeColor="text1"/>
          <w:sz w:val="24"/>
          <w:szCs w:val="24"/>
          <w:lang w:val="en-US"/>
        </w:rPr>
        <w:t>, das Entgelt für eine bestimmte Arbeitsleistung bekommt, sondern auch als </w:t>
      </w:r>
      <w:r w:rsidRPr="003020B1">
        <w:rPr>
          <w:rFonts w:ascii="Times New Roman" w:eastAsia="Times New Roman" w:hAnsi="Times New Roman" w:cs="Times New Roman"/>
          <w:b/>
          <w:bCs/>
          <w:color w:val="000000" w:themeColor="text1"/>
          <w:sz w:val="24"/>
          <w:szCs w:val="24"/>
          <w:lang w:val="en-US"/>
        </w:rPr>
        <w:t>Koalitionspartner</w:t>
      </w:r>
      <w:r w:rsidRPr="003020B1">
        <w:rPr>
          <w:rFonts w:ascii="Times New Roman" w:eastAsia="Times New Roman" w:hAnsi="Times New Roman" w:cs="Times New Roman"/>
          <w:color w:val="000000" w:themeColor="text1"/>
          <w:sz w:val="24"/>
          <w:szCs w:val="24"/>
          <w:lang w:val="en-US"/>
        </w:rPr>
        <w:t>. Geschäftsführung und Personal arbeiten im besten Falle gemeinsam für den Erfolg eines Unternehmens – und stehen einander wertschätzend und respektvoll gegenüber. So sieht zumindest das Best-Case-Szenario aus.</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 xml:space="preserve">Des Weiteren werden Mitarbeiter auch zu einem gewissen Teil </w:t>
      </w:r>
      <w:proofErr w:type="gramStart"/>
      <w:r w:rsidRPr="003020B1">
        <w:rPr>
          <w:rFonts w:ascii="Times New Roman" w:eastAsia="Times New Roman" w:hAnsi="Times New Roman" w:cs="Times New Roman"/>
          <w:color w:val="000000" w:themeColor="text1"/>
          <w:sz w:val="24"/>
          <w:szCs w:val="24"/>
          <w:lang w:val="en-US"/>
        </w:rPr>
        <w:t>als</w:t>
      </w:r>
      <w:proofErr w:type="gramEnd"/>
      <w:r w:rsidRPr="003020B1">
        <w:rPr>
          <w:rFonts w:ascii="Times New Roman" w:eastAsia="Times New Roman" w:hAnsi="Times New Roman" w:cs="Times New Roman"/>
          <w:color w:val="000000" w:themeColor="text1"/>
          <w:sz w:val="24"/>
          <w:szCs w:val="24"/>
          <w:lang w:val="en-US"/>
        </w:rPr>
        <w:t> </w:t>
      </w:r>
      <w:r w:rsidRPr="003020B1">
        <w:rPr>
          <w:rFonts w:ascii="Times New Roman" w:eastAsia="Times New Roman" w:hAnsi="Times New Roman" w:cs="Times New Roman"/>
          <w:b/>
          <w:bCs/>
          <w:color w:val="000000" w:themeColor="text1"/>
          <w:sz w:val="24"/>
          <w:szCs w:val="24"/>
          <w:lang w:val="en-US"/>
        </w:rPr>
        <w:t>Entscheidungsträger</w:t>
      </w:r>
      <w:r w:rsidRPr="003020B1">
        <w:rPr>
          <w:rFonts w:ascii="Times New Roman" w:eastAsia="Times New Roman" w:hAnsi="Times New Roman" w:cs="Times New Roman"/>
          <w:color w:val="000000" w:themeColor="text1"/>
          <w:sz w:val="24"/>
          <w:szCs w:val="24"/>
          <w:lang w:val="en-US"/>
        </w:rPr>
        <w:t> innerhalb des Unternehmens wahrgenommen. Sie wirken nicht nur proaktiv bei Entscheidungen im Arbeitsprozess mit, sondern haben innerhalb bestimmter Gremien auch </w:t>
      </w:r>
      <w:r w:rsidRPr="003020B1">
        <w:rPr>
          <w:rFonts w:ascii="Times New Roman" w:eastAsia="Times New Roman" w:hAnsi="Times New Roman" w:cs="Times New Roman"/>
          <w:b/>
          <w:bCs/>
          <w:color w:val="000000" w:themeColor="text1"/>
          <w:sz w:val="24"/>
          <w:szCs w:val="24"/>
          <w:lang w:val="en-US"/>
        </w:rPr>
        <w:t>Mitspracherechte</w:t>
      </w:r>
      <w:r w:rsidRPr="003020B1">
        <w:rPr>
          <w:rFonts w:ascii="Times New Roman" w:eastAsia="Times New Roman" w:hAnsi="Times New Roman" w:cs="Times New Roman"/>
          <w:color w:val="000000" w:themeColor="text1"/>
          <w:sz w:val="24"/>
          <w:szCs w:val="24"/>
          <w:lang w:val="en-US"/>
        </w:rPr>
        <w:t>, z. B. im Rahmen einer Tätigkeit im </w:t>
      </w:r>
      <w:hyperlink r:id="rId18" w:tgtFrame="_blank" w:history="1">
        <w:r w:rsidRPr="003020B1">
          <w:rPr>
            <w:rFonts w:ascii="Times New Roman" w:eastAsia="Times New Roman" w:hAnsi="Times New Roman" w:cs="Times New Roman"/>
            <w:b/>
            <w:bCs/>
            <w:color w:val="000000" w:themeColor="text1"/>
            <w:sz w:val="24"/>
            <w:szCs w:val="24"/>
            <w:lang w:val="en-US"/>
          </w:rPr>
          <w:t>Betriebsrat</w:t>
        </w:r>
      </w:hyperlink>
      <w:r w:rsidRPr="003020B1">
        <w:rPr>
          <w:rFonts w:ascii="Times New Roman" w:eastAsia="Times New Roman" w:hAnsi="Times New Roman" w:cs="Times New Roman"/>
          <w:color w:val="000000" w:themeColor="text1"/>
          <w:sz w:val="24"/>
          <w:szCs w:val="24"/>
          <w:lang w:val="en-US"/>
        </w:rPr>
        <w:t>.</w:t>
      </w:r>
    </w:p>
    <w:p w:rsidR="00652A8E" w:rsidRPr="00AF1D49" w:rsidRDefault="00652A8E" w:rsidP="00652A8E">
      <w:pPr>
        <w:autoSpaceDE w:val="0"/>
        <w:autoSpaceDN w:val="0"/>
        <w:adjustRightInd w:val="0"/>
        <w:spacing w:after="0"/>
        <w:rPr>
          <w:rFonts w:ascii="Times New Roman" w:hAnsi="Times New Roman" w:cs="Times New Roman"/>
          <w:b/>
          <w:bCs/>
          <w:color w:val="000000" w:themeColor="text1"/>
          <w:sz w:val="24"/>
          <w:szCs w:val="24"/>
          <w:lang w:val="en-US"/>
        </w:rPr>
      </w:pPr>
    </w:p>
    <w:p w:rsidR="000328F5" w:rsidRPr="00681AB7" w:rsidRDefault="000328F5" w:rsidP="00652A8E">
      <w:pPr>
        <w:autoSpaceDE w:val="0"/>
        <w:autoSpaceDN w:val="0"/>
        <w:adjustRightInd w:val="0"/>
        <w:spacing w:after="0"/>
        <w:rPr>
          <w:rFonts w:ascii="Times New Roman" w:hAnsi="Times New Roman" w:cs="Times New Roman"/>
          <w:b/>
          <w:bCs/>
          <w:color w:val="000000" w:themeColor="text1"/>
          <w:sz w:val="24"/>
          <w:szCs w:val="24"/>
        </w:rPr>
      </w:pPr>
      <w:r w:rsidRPr="00681AB7">
        <w:rPr>
          <w:rFonts w:ascii="Times New Roman" w:hAnsi="Times New Roman" w:cs="Times New Roman"/>
          <w:b/>
          <w:bCs/>
          <w:color w:val="000000" w:themeColor="text1"/>
          <w:sz w:val="24"/>
          <w:szCs w:val="24"/>
          <w:lang w:val="en-US"/>
        </w:rPr>
        <w:t>II</w:t>
      </w:r>
      <w:r w:rsidRPr="00681AB7">
        <w:rPr>
          <w:rFonts w:ascii="Times New Roman" w:hAnsi="Times New Roman" w:cs="Times New Roman"/>
          <w:b/>
          <w:bCs/>
          <w:color w:val="000000" w:themeColor="text1"/>
          <w:sz w:val="24"/>
          <w:szCs w:val="24"/>
        </w:rPr>
        <w:t xml:space="preserve">. </w:t>
      </w:r>
      <w:r w:rsidR="00571A04" w:rsidRPr="00681AB7">
        <w:rPr>
          <w:rFonts w:ascii="Times New Roman" w:hAnsi="Times New Roman" w:cs="Times New Roman"/>
          <w:b/>
          <w:bCs/>
          <w:color w:val="000000" w:themeColor="text1"/>
          <w:sz w:val="24"/>
          <w:szCs w:val="24"/>
        </w:rPr>
        <w:t>Составьте аннотацию к тексту, используя фразы.</w:t>
      </w:r>
    </w:p>
    <w:p w:rsidR="000328F5" w:rsidRPr="00F43E28"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F43E28">
        <w:rPr>
          <w:rFonts w:ascii="Times New Roman" w:hAnsi="Times New Roman" w:cs="Times New Roman"/>
          <w:color w:val="000000" w:themeColor="text1"/>
          <w:sz w:val="24"/>
          <w:szCs w:val="24"/>
          <w:lang w:val="en-US"/>
        </w:rPr>
        <w:t xml:space="preserve">1. </w:t>
      </w:r>
      <w:r w:rsidR="00571A04" w:rsidRPr="00681AB7">
        <w:rPr>
          <w:rFonts w:ascii="Times New Roman" w:hAnsi="Times New Roman" w:cs="Times New Roman"/>
          <w:color w:val="000000" w:themeColor="text1"/>
          <w:sz w:val="24"/>
          <w:szCs w:val="24"/>
          <w:lang w:val="en-US"/>
        </w:rPr>
        <w:t>Der</w:t>
      </w:r>
      <w:r w:rsidR="00571A04" w:rsidRPr="00F43E28">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T</w:t>
      </w:r>
      <w:r w:rsidR="00571A04" w:rsidRPr="00681AB7">
        <w:rPr>
          <w:rFonts w:ascii="Times New Roman" w:hAnsi="Times New Roman" w:cs="Times New Roman"/>
          <w:color w:val="000000" w:themeColor="text1"/>
          <w:sz w:val="24"/>
          <w:szCs w:val="24"/>
          <w:lang w:val="en-US"/>
        </w:rPr>
        <w:t>ext</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das</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Buch</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der</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Beitrag</w:t>
      </w:r>
      <w:r w:rsidR="00571A04" w:rsidRPr="00F43E28">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he</w:t>
      </w:r>
      <w:r w:rsidR="00571A04" w:rsidRPr="00681AB7">
        <w:rPr>
          <w:rFonts w:ascii="Times New Roman" w:hAnsi="Times New Roman" w:cs="Times New Roman"/>
          <w:color w:val="000000" w:themeColor="text1"/>
          <w:sz w:val="24"/>
          <w:szCs w:val="24"/>
          <w:lang w:val="en-US"/>
        </w:rPr>
        <w:t>iβt</w:t>
      </w:r>
      <w:r w:rsidRPr="00F43E28">
        <w:rPr>
          <w:rFonts w:ascii="Times New Roman" w:hAnsi="Times New Roman" w:cs="Times New Roman"/>
          <w:color w:val="000000" w:themeColor="text1"/>
          <w:sz w:val="24"/>
          <w:szCs w:val="24"/>
          <w:lang w:val="en-US"/>
        </w:rPr>
        <w:t xml:space="preserve">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2. </w:t>
      </w:r>
      <w:r w:rsidR="00571A04" w:rsidRPr="00681AB7">
        <w:rPr>
          <w:rFonts w:ascii="Times New Roman" w:hAnsi="Times New Roman" w:cs="Times New Roman"/>
          <w:color w:val="000000" w:themeColor="text1"/>
          <w:sz w:val="24"/>
          <w:szCs w:val="24"/>
          <w:lang w:val="en-US"/>
        </w:rPr>
        <w:t>D</w:t>
      </w:r>
      <w:r w:rsidRPr="00681AB7">
        <w:rPr>
          <w:rFonts w:ascii="Times New Roman" w:hAnsi="Times New Roman" w:cs="Times New Roman"/>
          <w:color w:val="000000" w:themeColor="text1"/>
          <w:sz w:val="24"/>
          <w:szCs w:val="24"/>
          <w:lang w:val="en-US"/>
        </w:rPr>
        <w:t>e</w:t>
      </w:r>
      <w:r w:rsidR="00571A04" w:rsidRPr="00681AB7">
        <w:rPr>
          <w:rFonts w:ascii="Times New Roman" w:hAnsi="Times New Roman" w:cs="Times New Roman"/>
          <w:color w:val="000000" w:themeColor="text1"/>
          <w:sz w:val="24"/>
          <w:szCs w:val="24"/>
          <w:lang w:val="en-US"/>
        </w:rPr>
        <w:t>r A</w:t>
      </w:r>
      <w:r w:rsidRPr="00681AB7">
        <w:rPr>
          <w:rFonts w:ascii="Times New Roman" w:hAnsi="Times New Roman" w:cs="Times New Roman"/>
          <w:color w:val="000000" w:themeColor="text1"/>
          <w:sz w:val="24"/>
          <w:szCs w:val="24"/>
          <w:lang w:val="en-US"/>
        </w:rPr>
        <w:t xml:space="preserve">utor </w:t>
      </w:r>
      <w:proofErr w:type="gramStart"/>
      <w:r w:rsidRPr="00681AB7">
        <w:rPr>
          <w:rFonts w:ascii="Times New Roman" w:hAnsi="Times New Roman" w:cs="Times New Roman"/>
          <w:color w:val="000000" w:themeColor="text1"/>
          <w:sz w:val="24"/>
          <w:szCs w:val="24"/>
          <w:lang w:val="en-US"/>
        </w:rPr>
        <w:t>is</w:t>
      </w:r>
      <w:r w:rsidR="00571A04" w:rsidRPr="00681AB7">
        <w:rPr>
          <w:rFonts w:ascii="Times New Roman" w:hAnsi="Times New Roman" w:cs="Times New Roman"/>
          <w:color w:val="000000" w:themeColor="text1"/>
          <w:sz w:val="24"/>
          <w:szCs w:val="24"/>
          <w:lang w:val="en-US"/>
        </w:rPr>
        <w:t>t</w:t>
      </w:r>
      <w:proofErr w:type="gramEnd"/>
      <w:r w:rsidR="00571A04" w:rsidRPr="00681AB7">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w:t>
      </w:r>
    </w:p>
    <w:p w:rsidR="000328F5" w:rsidRPr="00681AB7" w:rsidRDefault="00571A0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Text (das Buch, der Beitrag) </w:t>
      </w:r>
      <w:proofErr w:type="gramStart"/>
      <w:r w:rsidRPr="00681AB7">
        <w:rPr>
          <w:rFonts w:ascii="Times New Roman" w:hAnsi="Times New Roman" w:cs="Times New Roman"/>
          <w:color w:val="000000" w:themeColor="text1"/>
          <w:sz w:val="24"/>
          <w:szCs w:val="24"/>
          <w:lang w:val="en-US"/>
        </w:rPr>
        <w:t>ist</w:t>
      </w:r>
      <w:proofErr w:type="gramEnd"/>
      <w:r w:rsidRPr="00681AB7">
        <w:rPr>
          <w:rFonts w:ascii="Times New Roman" w:hAnsi="Times New Roman" w:cs="Times New Roman"/>
          <w:color w:val="000000" w:themeColor="text1"/>
          <w:sz w:val="24"/>
          <w:szCs w:val="24"/>
          <w:lang w:val="en-US"/>
        </w:rPr>
        <w:t xml:space="preserve"> von </w:t>
      </w:r>
      <w:r w:rsidR="000B5333" w:rsidRPr="00681AB7">
        <w:rPr>
          <w:rFonts w:ascii="Times New Roman" w:hAnsi="Times New Roman" w:cs="Times New Roman"/>
          <w:color w:val="000000" w:themeColor="text1"/>
          <w:sz w:val="24"/>
          <w:szCs w:val="24"/>
          <w:lang w:val="en-US"/>
        </w:rPr>
        <w:t>(D.)</w:t>
      </w:r>
      <w:r w:rsidR="000328F5" w:rsidRPr="00681AB7">
        <w:rPr>
          <w:rFonts w:ascii="Times New Roman" w:hAnsi="Times New Roman" w:cs="Times New Roman"/>
          <w:color w:val="000000" w:themeColor="text1"/>
          <w:sz w:val="24"/>
          <w:szCs w:val="24"/>
          <w:lang w:val="en-US"/>
        </w:rPr>
        <w:t>…</w:t>
      </w:r>
      <w:r w:rsidRPr="00681AB7">
        <w:rPr>
          <w:rFonts w:ascii="Times New Roman" w:hAnsi="Times New Roman" w:cs="Times New Roman"/>
          <w:color w:val="000000" w:themeColor="text1"/>
          <w:sz w:val="24"/>
          <w:szCs w:val="24"/>
          <w:lang w:val="en-US"/>
        </w:rPr>
        <w:t xml:space="preserve"> </w:t>
      </w:r>
      <w:proofErr w:type="gramStart"/>
      <w:r w:rsidRPr="00681AB7">
        <w:rPr>
          <w:rFonts w:ascii="Times New Roman" w:hAnsi="Times New Roman" w:cs="Times New Roman"/>
          <w:color w:val="000000" w:themeColor="text1"/>
          <w:sz w:val="24"/>
          <w:szCs w:val="24"/>
          <w:lang w:val="en-US"/>
        </w:rPr>
        <w:t>geschrieben</w:t>
      </w:r>
      <w:proofErr w:type="gramEnd"/>
      <w:r w:rsidRPr="00681AB7">
        <w:rPr>
          <w:rFonts w:ascii="Times New Roman" w:hAnsi="Times New Roman" w:cs="Times New Roman"/>
          <w:color w:val="000000" w:themeColor="text1"/>
          <w:sz w:val="24"/>
          <w:szCs w:val="24"/>
          <w:lang w:val="en-US"/>
        </w:rPr>
        <w:t>.</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3. </w:t>
      </w:r>
      <w:r w:rsidR="00571A04" w:rsidRPr="00681AB7">
        <w:rPr>
          <w:rFonts w:ascii="Times New Roman" w:hAnsi="Times New Roman" w:cs="Times New Roman"/>
          <w:color w:val="000000" w:themeColor="text1"/>
          <w:sz w:val="24"/>
          <w:szCs w:val="24"/>
          <w:lang w:val="en-US"/>
        </w:rPr>
        <w:t>Er wurde</w:t>
      </w:r>
      <w:r w:rsidRPr="00681AB7">
        <w:rPr>
          <w:rFonts w:ascii="Times New Roman" w:hAnsi="Times New Roman" w:cs="Times New Roman"/>
          <w:color w:val="000000" w:themeColor="text1"/>
          <w:sz w:val="24"/>
          <w:szCs w:val="24"/>
          <w:lang w:val="en-US"/>
        </w:rPr>
        <w:t xml:space="preserve"> in …</w:t>
      </w:r>
      <w:r w:rsidR="00571A04" w:rsidRPr="00681AB7">
        <w:rPr>
          <w:rFonts w:ascii="Times New Roman" w:hAnsi="Times New Roman" w:cs="Times New Roman"/>
          <w:color w:val="000000" w:themeColor="text1"/>
          <w:sz w:val="24"/>
          <w:szCs w:val="24"/>
          <w:lang w:val="en-US"/>
        </w:rPr>
        <w:t xml:space="preserve"> veröffentlicht.</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4. </w:t>
      </w:r>
      <w:r w:rsidR="00571A04" w:rsidRPr="00681AB7">
        <w:rPr>
          <w:rFonts w:ascii="Times New Roman" w:hAnsi="Times New Roman" w:cs="Times New Roman"/>
          <w:color w:val="000000" w:themeColor="text1"/>
          <w:sz w:val="24"/>
          <w:szCs w:val="24"/>
          <w:lang w:val="en-US"/>
        </w:rPr>
        <w:t xml:space="preserve">Die Hauptidee des Textes </w:t>
      </w:r>
      <w:proofErr w:type="gramStart"/>
      <w:r w:rsidRPr="00681AB7">
        <w:rPr>
          <w:rFonts w:ascii="Times New Roman" w:hAnsi="Times New Roman" w:cs="Times New Roman"/>
          <w:color w:val="000000" w:themeColor="text1"/>
          <w:sz w:val="24"/>
          <w:szCs w:val="24"/>
          <w:lang w:val="en-US"/>
        </w:rPr>
        <w:t>is</w:t>
      </w:r>
      <w:r w:rsidR="00571A04" w:rsidRPr="00681AB7">
        <w:rPr>
          <w:rFonts w:ascii="Times New Roman" w:hAnsi="Times New Roman" w:cs="Times New Roman"/>
          <w:color w:val="000000" w:themeColor="text1"/>
          <w:sz w:val="24"/>
          <w:szCs w:val="24"/>
          <w:lang w:val="en-US"/>
        </w:rPr>
        <w:t>t</w:t>
      </w:r>
      <w:proofErr w:type="gramEnd"/>
      <w:r w:rsidRPr="00681AB7">
        <w:rPr>
          <w:rFonts w:ascii="Times New Roman" w:hAnsi="Times New Roman" w:cs="Times New Roman"/>
          <w:color w:val="000000" w:themeColor="text1"/>
          <w:sz w:val="24"/>
          <w:szCs w:val="24"/>
          <w:lang w:val="en-US"/>
        </w:rPr>
        <w:t xml:space="preserve"> …</w:t>
      </w:r>
    </w:p>
    <w:p w:rsidR="000328F5" w:rsidRPr="00681AB7" w:rsidRDefault="00571A0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Text </w:t>
      </w:r>
      <w:proofErr w:type="gramStart"/>
      <w:r w:rsidRPr="00681AB7">
        <w:rPr>
          <w:rFonts w:ascii="Times New Roman" w:hAnsi="Times New Roman" w:cs="Times New Roman"/>
          <w:color w:val="000000" w:themeColor="text1"/>
          <w:sz w:val="24"/>
          <w:szCs w:val="24"/>
          <w:lang w:val="en-US"/>
        </w:rPr>
        <w:t>ist</w:t>
      </w:r>
      <w:proofErr w:type="gramEnd"/>
      <w:r w:rsidR="000B5333" w:rsidRPr="00681AB7">
        <w:rPr>
          <w:rFonts w:ascii="Times New Roman" w:hAnsi="Times New Roman" w:cs="Times New Roman"/>
          <w:color w:val="000000" w:themeColor="text1"/>
          <w:sz w:val="24"/>
          <w:szCs w:val="24"/>
          <w:lang w:val="en-US"/>
        </w:rPr>
        <w:t xml:space="preserve"> </w:t>
      </w:r>
      <w:r w:rsidR="000328F5" w:rsidRPr="00681AB7">
        <w:rPr>
          <w:rFonts w:ascii="Times New Roman" w:hAnsi="Times New Roman" w:cs="Times New Roman"/>
          <w:color w:val="000000" w:themeColor="text1"/>
          <w:sz w:val="24"/>
          <w:szCs w:val="24"/>
          <w:lang w:val="en-US"/>
        </w:rPr>
        <w:t>…</w:t>
      </w:r>
      <w:r w:rsidR="000B5333" w:rsidRPr="00681AB7">
        <w:rPr>
          <w:rFonts w:ascii="Times New Roman" w:hAnsi="Times New Roman" w:cs="Times New Roman"/>
          <w:color w:val="000000" w:themeColor="text1"/>
          <w:sz w:val="24"/>
          <w:szCs w:val="24"/>
          <w:lang w:val="en-US"/>
        </w:rPr>
        <w:t xml:space="preserve"> gewidmet.</w:t>
      </w:r>
    </w:p>
    <w:p w:rsidR="000328F5" w:rsidRPr="00681AB7" w:rsidRDefault="000B5333"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Es handelt sich um</w:t>
      </w:r>
      <w:r w:rsidR="003B7D34" w:rsidRPr="00681AB7">
        <w:rPr>
          <w:rFonts w:ascii="Times New Roman" w:hAnsi="Times New Roman" w:cs="Times New Roman"/>
          <w:color w:val="000000" w:themeColor="text1"/>
          <w:sz w:val="24"/>
          <w:szCs w:val="24"/>
          <w:lang w:val="en-US"/>
        </w:rPr>
        <w:t xml:space="preserve"> (Akk.)</w:t>
      </w:r>
      <w:r w:rsidR="000328F5" w:rsidRPr="00681AB7">
        <w:rPr>
          <w:rFonts w:ascii="Times New Roman" w:hAnsi="Times New Roman" w:cs="Times New Roman"/>
          <w:color w:val="000000" w:themeColor="text1"/>
          <w:sz w:val="24"/>
          <w:szCs w:val="24"/>
          <w:lang w:val="en-US"/>
        </w:rPr>
        <w:t xml:space="preserve">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5. </w:t>
      </w:r>
      <w:r w:rsidR="000B5333" w:rsidRPr="00681AB7">
        <w:rPr>
          <w:rFonts w:ascii="Times New Roman" w:hAnsi="Times New Roman" w:cs="Times New Roman"/>
          <w:color w:val="000000" w:themeColor="text1"/>
          <w:sz w:val="24"/>
          <w:szCs w:val="24"/>
          <w:lang w:val="en-US"/>
        </w:rPr>
        <w:t xml:space="preserve">Im Text werden Probleme (Fragen, Begriffe) wie </w:t>
      </w:r>
      <w:r w:rsidRPr="00681AB7">
        <w:rPr>
          <w:rFonts w:ascii="Times New Roman" w:hAnsi="Times New Roman" w:cs="Times New Roman"/>
          <w:color w:val="000000" w:themeColor="text1"/>
          <w:sz w:val="24"/>
          <w:szCs w:val="24"/>
          <w:lang w:val="en-US"/>
        </w:rPr>
        <w:t>…</w:t>
      </w:r>
      <w:r w:rsidR="000B5333" w:rsidRPr="00681AB7">
        <w:rPr>
          <w:rFonts w:ascii="Times New Roman" w:hAnsi="Times New Roman" w:cs="Times New Roman"/>
          <w:color w:val="000000" w:themeColor="text1"/>
          <w:sz w:val="24"/>
          <w:szCs w:val="24"/>
          <w:lang w:val="en-US"/>
        </w:rPr>
        <w:t xml:space="preserve"> behandelt.</w:t>
      </w:r>
    </w:p>
    <w:p w:rsidR="000328F5" w:rsidRPr="00681AB7" w:rsidRDefault="000B5333"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Autor </w:t>
      </w:r>
      <w:proofErr w:type="gramStart"/>
      <w:r w:rsidRPr="00681AB7">
        <w:rPr>
          <w:rFonts w:ascii="Times New Roman" w:hAnsi="Times New Roman" w:cs="Times New Roman"/>
          <w:color w:val="000000" w:themeColor="text1"/>
          <w:sz w:val="24"/>
          <w:szCs w:val="24"/>
          <w:lang w:val="en-US"/>
        </w:rPr>
        <w:t xml:space="preserve">betrifft </w:t>
      </w:r>
      <w:r w:rsidR="000328F5" w:rsidRPr="00681AB7">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Probleme</w:t>
      </w:r>
      <w:proofErr w:type="gramEnd"/>
      <w:r w:rsidRPr="00681AB7">
        <w:rPr>
          <w:rFonts w:ascii="Times New Roman" w:hAnsi="Times New Roman" w:cs="Times New Roman"/>
          <w:color w:val="000000" w:themeColor="text1"/>
          <w:sz w:val="24"/>
          <w:szCs w:val="24"/>
          <w:lang w:val="en-US"/>
        </w:rPr>
        <w:t xml:space="preserve"> (Fragen, Begriffe) </w:t>
      </w:r>
      <w:r w:rsidR="000328F5" w:rsidRPr="00681AB7">
        <w:rPr>
          <w:rFonts w:ascii="Times New Roman" w:hAnsi="Times New Roman" w:cs="Times New Roman"/>
          <w:color w:val="000000" w:themeColor="text1"/>
          <w:sz w:val="24"/>
          <w:szCs w:val="24"/>
          <w:lang w:val="en-US"/>
        </w:rPr>
        <w:t>…</w:t>
      </w:r>
    </w:p>
    <w:p w:rsidR="000B5333" w:rsidRPr="00681AB7" w:rsidRDefault="000B5333"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äuβert die Meinung über</w:t>
      </w:r>
      <w:r w:rsidR="003B7D34" w:rsidRPr="00681AB7">
        <w:rPr>
          <w:rFonts w:ascii="Times New Roman" w:hAnsi="Times New Roman" w:cs="Times New Roman"/>
          <w:color w:val="000000" w:themeColor="text1"/>
          <w:sz w:val="24"/>
          <w:szCs w:val="24"/>
          <w:lang w:val="en-US"/>
        </w:rPr>
        <w:t xml:space="preserve"> (Akk.)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6.</w:t>
      </w:r>
      <w:r w:rsidR="003B7D34" w:rsidRPr="00681AB7">
        <w:rPr>
          <w:rFonts w:ascii="Times New Roman" w:hAnsi="Times New Roman" w:cs="Times New Roman"/>
          <w:color w:val="000000" w:themeColor="text1"/>
          <w:sz w:val="24"/>
          <w:szCs w:val="24"/>
          <w:lang w:val="en-US"/>
        </w:rPr>
        <w:t xml:space="preserve"> Am </w:t>
      </w:r>
      <w:proofErr w:type="gramStart"/>
      <w:r w:rsidR="003B7D34" w:rsidRPr="00681AB7">
        <w:rPr>
          <w:rFonts w:ascii="Times New Roman" w:hAnsi="Times New Roman" w:cs="Times New Roman"/>
          <w:color w:val="000000" w:themeColor="text1"/>
          <w:sz w:val="24"/>
          <w:szCs w:val="24"/>
          <w:lang w:val="en-US"/>
        </w:rPr>
        <w:t xml:space="preserve">Anfang </w:t>
      </w:r>
      <w:r w:rsidRPr="00681AB7">
        <w:rPr>
          <w:rFonts w:ascii="Times New Roman" w:hAnsi="Times New Roman" w:cs="Times New Roman"/>
          <w:color w:val="000000" w:themeColor="text1"/>
          <w:sz w:val="24"/>
          <w:szCs w:val="24"/>
          <w:lang w:val="en-US"/>
        </w:rPr>
        <w:t xml:space="preserve"> </w:t>
      </w:r>
      <w:r w:rsidR="003B7D34" w:rsidRPr="00681AB7">
        <w:rPr>
          <w:rFonts w:ascii="Times New Roman" w:hAnsi="Times New Roman" w:cs="Times New Roman"/>
          <w:color w:val="000000" w:themeColor="text1"/>
          <w:sz w:val="24"/>
          <w:szCs w:val="24"/>
          <w:lang w:val="en-US"/>
        </w:rPr>
        <w:t>ist</w:t>
      </w:r>
      <w:proofErr w:type="gramEnd"/>
      <w:r w:rsidR="003B7D34" w:rsidRPr="00681AB7">
        <w:rPr>
          <w:rFonts w:ascii="Times New Roman" w:hAnsi="Times New Roman" w:cs="Times New Roman"/>
          <w:color w:val="000000" w:themeColor="text1"/>
          <w:sz w:val="24"/>
          <w:szCs w:val="24"/>
          <w:lang w:val="en-US"/>
        </w:rPr>
        <w:t xml:space="preserve"> die Rede von (D.) </w:t>
      </w:r>
      <w:r w:rsidRPr="00681AB7">
        <w:rPr>
          <w:rFonts w:ascii="Times New Roman" w:hAnsi="Times New Roman" w:cs="Times New Roman"/>
          <w:color w:val="000000" w:themeColor="text1"/>
          <w:sz w:val="24"/>
          <w:szCs w:val="24"/>
          <w:lang w:val="en-US"/>
        </w:rPr>
        <w:t>…</w:t>
      </w:r>
    </w:p>
    <w:p w:rsidR="000328F5" w:rsidRPr="00681AB7" w:rsidRDefault="003B7D3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w:t>
      </w:r>
      <w:r w:rsidR="000328F5" w:rsidRPr="00681AB7">
        <w:rPr>
          <w:rFonts w:ascii="Times New Roman" w:hAnsi="Times New Roman" w:cs="Times New Roman"/>
          <w:color w:val="000000" w:themeColor="text1"/>
          <w:sz w:val="24"/>
          <w:szCs w:val="24"/>
          <w:lang w:val="en-US"/>
        </w:rPr>
        <w:t xml:space="preserve">utor </w:t>
      </w:r>
      <w:r w:rsidRPr="00681AB7">
        <w:rPr>
          <w:rFonts w:ascii="Times New Roman" w:hAnsi="Times New Roman" w:cs="Times New Roman"/>
          <w:color w:val="000000" w:themeColor="text1"/>
          <w:sz w:val="24"/>
          <w:szCs w:val="24"/>
          <w:lang w:val="en-US"/>
        </w:rPr>
        <w:t xml:space="preserve">schreibt </w:t>
      </w:r>
      <w:r w:rsidR="000328F5" w:rsidRPr="00681AB7">
        <w:rPr>
          <w:rFonts w:ascii="Times New Roman" w:hAnsi="Times New Roman" w:cs="Times New Roman"/>
          <w:color w:val="000000" w:themeColor="text1"/>
          <w:sz w:val="24"/>
          <w:szCs w:val="24"/>
          <w:lang w:val="en-US"/>
        </w:rPr>
        <w:t>(</w:t>
      </w:r>
      <w:r w:rsidRPr="00681AB7">
        <w:rPr>
          <w:rFonts w:ascii="Times New Roman" w:hAnsi="Times New Roman" w:cs="Times New Roman"/>
          <w:color w:val="000000" w:themeColor="text1"/>
          <w:sz w:val="24"/>
          <w:szCs w:val="24"/>
          <w:lang w:val="en-US"/>
        </w:rPr>
        <w:t>betont, beschreibt</w:t>
      </w:r>
      <w:r w:rsidR="000328F5" w:rsidRPr="00681AB7">
        <w:rPr>
          <w:rFonts w:ascii="Times New Roman" w:hAnsi="Times New Roman" w:cs="Times New Roman"/>
          <w:color w:val="000000" w:themeColor="text1"/>
          <w:sz w:val="24"/>
          <w:szCs w:val="24"/>
          <w:lang w:val="en-US"/>
        </w:rPr>
        <w:t>)</w:t>
      </w:r>
      <w:r w:rsidRPr="00681AB7">
        <w:rPr>
          <w:rFonts w:ascii="Times New Roman" w:hAnsi="Times New Roman" w:cs="Times New Roman"/>
          <w:color w:val="000000" w:themeColor="text1"/>
          <w:sz w:val="24"/>
          <w:szCs w:val="24"/>
          <w:lang w:val="en-US"/>
        </w:rPr>
        <w:t>, d</w:t>
      </w:r>
      <w:r w:rsidR="000328F5" w:rsidRPr="00681AB7">
        <w:rPr>
          <w:rFonts w:ascii="Times New Roman" w:hAnsi="Times New Roman" w:cs="Times New Roman"/>
          <w:color w:val="000000" w:themeColor="text1"/>
          <w:sz w:val="24"/>
          <w:szCs w:val="24"/>
          <w:lang w:val="en-US"/>
        </w:rPr>
        <w:t>a</w:t>
      </w:r>
      <w:r w:rsidRPr="00681AB7">
        <w:rPr>
          <w:rFonts w:ascii="Times New Roman" w:hAnsi="Times New Roman" w:cs="Times New Roman"/>
          <w:color w:val="000000" w:themeColor="text1"/>
          <w:sz w:val="24"/>
          <w:szCs w:val="24"/>
          <w:lang w:val="en-US"/>
        </w:rPr>
        <w:t>ss</w:t>
      </w:r>
      <w:r w:rsidR="000328F5" w:rsidRPr="00681AB7">
        <w:rPr>
          <w:rFonts w:ascii="Times New Roman" w:hAnsi="Times New Roman" w:cs="Times New Roman"/>
          <w:color w:val="000000" w:themeColor="text1"/>
          <w:sz w:val="24"/>
          <w:szCs w:val="24"/>
          <w:lang w:val="en-US"/>
        </w:rPr>
        <w:t xml:space="preserve"> …</w:t>
      </w:r>
    </w:p>
    <w:p w:rsidR="003B7D34" w:rsidRPr="00681AB7" w:rsidRDefault="003B7D3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Autor erörtert </w:t>
      </w:r>
      <w:r w:rsidR="0089676B" w:rsidRPr="00681AB7">
        <w:rPr>
          <w:rFonts w:ascii="Times New Roman" w:hAnsi="Times New Roman" w:cs="Times New Roman"/>
          <w:color w:val="000000" w:themeColor="text1"/>
          <w:sz w:val="24"/>
          <w:szCs w:val="24"/>
          <w:lang w:val="en-US"/>
        </w:rPr>
        <w:t xml:space="preserve">(definiert) </w:t>
      </w:r>
      <w:r w:rsidRPr="00681AB7">
        <w:rPr>
          <w:rFonts w:ascii="Times New Roman" w:hAnsi="Times New Roman" w:cs="Times New Roman"/>
          <w:color w:val="000000" w:themeColor="text1"/>
          <w:sz w:val="24"/>
          <w:szCs w:val="24"/>
          <w:lang w:val="en-US"/>
        </w:rPr>
        <w:t>den Begriff …</w:t>
      </w:r>
    </w:p>
    <w:p w:rsidR="003B7D34" w:rsidRPr="00681AB7" w:rsidRDefault="003B7D3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Weiter geht es um (Akk.) …</w:t>
      </w:r>
    </w:p>
    <w:p w:rsidR="0089676B" w:rsidRPr="00681AB7" w:rsidRDefault="0089676B"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Man unterscheidet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7. </w:t>
      </w:r>
      <w:r w:rsidR="0089676B" w:rsidRPr="00681AB7">
        <w:rPr>
          <w:rFonts w:ascii="Times New Roman" w:hAnsi="Times New Roman" w:cs="Times New Roman"/>
          <w:color w:val="000000" w:themeColor="text1"/>
          <w:sz w:val="24"/>
          <w:szCs w:val="24"/>
          <w:lang w:val="en-US"/>
        </w:rPr>
        <w:t xml:space="preserve">Den Text kann man in </w:t>
      </w:r>
      <w:proofErr w:type="gramStart"/>
      <w:r w:rsidRPr="00681AB7">
        <w:rPr>
          <w:rFonts w:ascii="Times New Roman" w:hAnsi="Times New Roman" w:cs="Times New Roman"/>
          <w:color w:val="000000" w:themeColor="text1"/>
          <w:sz w:val="24"/>
          <w:szCs w:val="24"/>
          <w:lang w:val="en-US"/>
        </w:rPr>
        <w:t>4</w:t>
      </w:r>
      <w:proofErr w:type="gramEnd"/>
      <w:r w:rsidR="0089676B" w:rsidRPr="00681AB7">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 xml:space="preserve">(5-7) </w:t>
      </w:r>
      <w:r w:rsidR="0089676B" w:rsidRPr="00681AB7">
        <w:rPr>
          <w:rFonts w:ascii="Times New Roman" w:hAnsi="Times New Roman" w:cs="Times New Roman"/>
          <w:color w:val="000000" w:themeColor="text1"/>
          <w:sz w:val="24"/>
          <w:szCs w:val="24"/>
          <w:lang w:val="en-US"/>
        </w:rPr>
        <w:t>Teile unterteilen</w:t>
      </w:r>
      <w:r w:rsidRPr="00681AB7">
        <w:rPr>
          <w:rFonts w:ascii="Times New Roman" w:hAnsi="Times New Roman" w:cs="Times New Roman"/>
          <w:color w:val="000000" w:themeColor="text1"/>
          <w:sz w:val="24"/>
          <w:szCs w:val="24"/>
          <w:lang w:val="en-US"/>
        </w:rPr>
        <w:t>.</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8. In </w:t>
      </w:r>
      <w:r w:rsidR="00412236" w:rsidRPr="00681AB7">
        <w:rPr>
          <w:rFonts w:ascii="Times New Roman" w:hAnsi="Times New Roman" w:cs="Times New Roman"/>
          <w:color w:val="000000" w:themeColor="text1"/>
          <w:sz w:val="24"/>
          <w:szCs w:val="24"/>
          <w:lang w:val="en-US"/>
        </w:rPr>
        <w:t>der Zusammenfassung wird mitgeteilt, dass</w:t>
      </w:r>
      <w:r w:rsidRPr="00681AB7">
        <w:rPr>
          <w:rFonts w:ascii="Times New Roman" w:hAnsi="Times New Roman" w:cs="Times New Roman"/>
          <w:color w:val="000000" w:themeColor="text1"/>
          <w:sz w:val="24"/>
          <w:szCs w:val="24"/>
          <w:lang w:val="en-US"/>
        </w:rPr>
        <w:t xml:space="preserve"> …</w:t>
      </w:r>
    </w:p>
    <w:p w:rsidR="000328F5" w:rsidRPr="00681AB7" w:rsidRDefault="000328F5" w:rsidP="00652A8E">
      <w:pPr>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9. </w:t>
      </w:r>
      <w:r w:rsidR="0089676B" w:rsidRPr="00681AB7">
        <w:rPr>
          <w:rFonts w:ascii="Times New Roman" w:hAnsi="Times New Roman" w:cs="Times New Roman"/>
          <w:color w:val="000000" w:themeColor="text1"/>
          <w:sz w:val="24"/>
          <w:szCs w:val="24"/>
          <w:lang w:val="en-US"/>
        </w:rPr>
        <w:t xml:space="preserve">Ich finde den Text </w:t>
      </w:r>
      <w:r w:rsidRPr="00681AB7">
        <w:rPr>
          <w:rFonts w:ascii="Times New Roman" w:hAnsi="Times New Roman" w:cs="Times New Roman"/>
          <w:color w:val="000000" w:themeColor="text1"/>
          <w:sz w:val="24"/>
          <w:szCs w:val="24"/>
          <w:lang w:val="en-US"/>
        </w:rPr>
        <w:t>intere</w:t>
      </w:r>
      <w:r w:rsidR="0089676B" w:rsidRPr="00681AB7">
        <w:rPr>
          <w:rFonts w:ascii="Times New Roman" w:hAnsi="Times New Roman" w:cs="Times New Roman"/>
          <w:color w:val="000000" w:themeColor="text1"/>
          <w:sz w:val="24"/>
          <w:szCs w:val="24"/>
          <w:lang w:val="en-US"/>
        </w:rPr>
        <w:t>s</w:t>
      </w:r>
      <w:r w:rsidRPr="00681AB7">
        <w:rPr>
          <w:rFonts w:ascii="Times New Roman" w:hAnsi="Times New Roman" w:cs="Times New Roman"/>
          <w:color w:val="000000" w:themeColor="text1"/>
          <w:sz w:val="24"/>
          <w:szCs w:val="24"/>
          <w:lang w:val="en-US"/>
        </w:rPr>
        <w:t>s</w:t>
      </w:r>
      <w:r w:rsidR="0089676B" w:rsidRPr="00681AB7">
        <w:rPr>
          <w:rFonts w:ascii="Times New Roman" w:hAnsi="Times New Roman" w:cs="Times New Roman"/>
          <w:color w:val="000000" w:themeColor="text1"/>
          <w:sz w:val="24"/>
          <w:szCs w:val="24"/>
          <w:lang w:val="en-US"/>
        </w:rPr>
        <w:t>an</w:t>
      </w:r>
      <w:r w:rsidRPr="00681AB7">
        <w:rPr>
          <w:rFonts w:ascii="Times New Roman" w:hAnsi="Times New Roman" w:cs="Times New Roman"/>
          <w:color w:val="000000" w:themeColor="text1"/>
          <w:sz w:val="24"/>
          <w:szCs w:val="24"/>
          <w:lang w:val="en-US"/>
        </w:rPr>
        <w:t>t (</w:t>
      </w:r>
      <w:r w:rsidR="0089676B" w:rsidRPr="00681AB7">
        <w:rPr>
          <w:rFonts w:ascii="Times New Roman" w:hAnsi="Times New Roman" w:cs="Times New Roman"/>
          <w:color w:val="000000" w:themeColor="text1"/>
          <w:sz w:val="24"/>
          <w:szCs w:val="24"/>
          <w:lang w:val="en-US"/>
        </w:rPr>
        <w:t>wichtig</w:t>
      </w:r>
      <w:r w:rsidRPr="00681AB7">
        <w:rPr>
          <w:rFonts w:ascii="Times New Roman" w:hAnsi="Times New Roman" w:cs="Times New Roman"/>
          <w:color w:val="000000" w:themeColor="text1"/>
          <w:sz w:val="24"/>
          <w:szCs w:val="24"/>
          <w:lang w:val="en-US"/>
        </w:rPr>
        <w:t>,</w:t>
      </w:r>
      <w:r w:rsidR="0089676B" w:rsidRPr="00681AB7">
        <w:rPr>
          <w:rFonts w:ascii="Times New Roman" w:hAnsi="Times New Roman" w:cs="Times New Roman"/>
          <w:color w:val="000000" w:themeColor="text1"/>
          <w:sz w:val="24"/>
          <w:szCs w:val="24"/>
          <w:lang w:val="en-US"/>
        </w:rPr>
        <w:t xml:space="preserve"> aktuell, langweilig</w:t>
      </w:r>
      <w:r w:rsidRPr="00681AB7">
        <w:rPr>
          <w:rFonts w:ascii="Times New Roman" w:hAnsi="Times New Roman" w:cs="Times New Roman"/>
          <w:color w:val="000000" w:themeColor="text1"/>
          <w:sz w:val="24"/>
          <w:szCs w:val="24"/>
          <w:lang w:val="en-US"/>
        </w:rPr>
        <w:t>,</w:t>
      </w:r>
      <w:r w:rsidR="0089676B" w:rsidRPr="00681AB7">
        <w:rPr>
          <w:rFonts w:ascii="Times New Roman" w:hAnsi="Times New Roman" w:cs="Times New Roman"/>
          <w:color w:val="000000" w:themeColor="text1"/>
          <w:sz w:val="24"/>
          <w:szCs w:val="24"/>
          <w:lang w:val="en-US"/>
        </w:rPr>
        <w:t xml:space="preserve"> leicht</w:t>
      </w:r>
      <w:r w:rsidRPr="00681AB7">
        <w:rPr>
          <w:rFonts w:ascii="Times New Roman" w:hAnsi="Times New Roman" w:cs="Times New Roman"/>
          <w:color w:val="000000" w:themeColor="text1"/>
          <w:sz w:val="24"/>
          <w:szCs w:val="24"/>
          <w:lang w:val="en-US"/>
        </w:rPr>
        <w:t>,</w:t>
      </w:r>
      <w:r w:rsidR="0089676B" w:rsidRPr="00681AB7">
        <w:rPr>
          <w:rFonts w:ascii="Times New Roman" w:hAnsi="Times New Roman" w:cs="Times New Roman"/>
          <w:color w:val="000000" w:themeColor="text1"/>
          <w:sz w:val="24"/>
          <w:szCs w:val="24"/>
          <w:lang w:val="en-US"/>
        </w:rPr>
        <w:t xml:space="preserve"> schwer)</w:t>
      </w:r>
      <w:r w:rsidRPr="00681AB7">
        <w:rPr>
          <w:rFonts w:ascii="Times New Roman" w:hAnsi="Times New Roman" w:cs="Times New Roman"/>
          <w:color w:val="000000" w:themeColor="text1"/>
          <w:sz w:val="24"/>
          <w:szCs w:val="24"/>
          <w:lang w:val="en-US"/>
        </w:rPr>
        <w:t>.</w:t>
      </w:r>
    </w:p>
    <w:p w:rsidR="00652A8E" w:rsidRPr="00681AB7" w:rsidRDefault="00652A8E" w:rsidP="00652A8E">
      <w:pPr>
        <w:spacing w:after="0"/>
        <w:rPr>
          <w:rFonts w:ascii="TimesNewRoman,Bold" w:hAnsi="TimesNewRoman,Bold" w:cs="TimesNewRoman,Bold"/>
          <w:b/>
          <w:bCs/>
          <w:color w:val="000000" w:themeColor="text1"/>
          <w:sz w:val="24"/>
          <w:szCs w:val="24"/>
          <w:lang w:val="en-US"/>
        </w:rPr>
      </w:pPr>
    </w:p>
    <w:p w:rsidR="000328F5" w:rsidRDefault="00925620" w:rsidP="00925620">
      <w:pPr>
        <w:spacing w:after="0"/>
        <w:ind w:left="36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rPr>
        <w:t xml:space="preserve">Ш. </w:t>
      </w:r>
      <w:r w:rsidR="0089676B" w:rsidRPr="00925620">
        <w:rPr>
          <w:rFonts w:ascii="TimesNewRoman,Bold" w:hAnsi="TimesNewRoman,Bold" w:cs="TimesNewRoman,Bold"/>
          <w:b/>
          <w:bCs/>
          <w:color w:val="000000" w:themeColor="text1"/>
          <w:sz w:val="24"/>
          <w:szCs w:val="24"/>
        </w:rPr>
        <w:t>Напишите 10 ключ</w:t>
      </w:r>
      <w:r w:rsidR="00412236" w:rsidRPr="00925620">
        <w:rPr>
          <w:rFonts w:ascii="TimesNewRoman,Bold" w:hAnsi="TimesNewRoman,Bold" w:cs="TimesNewRoman,Bold"/>
          <w:b/>
          <w:bCs/>
          <w:color w:val="000000" w:themeColor="text1"/>
          <w:sz w:val="24"/>
          <w:szCs w:val="24"/>
        </w:rPr>
        <w:t>е</w:t>
      </w:r>
      <w:r w:rsidR="0089676B" w:rsidRPr="00925620">
        <w:rPr>
          <w:rFonts w:ascii="TimesNewRoman,Bold" w:hAnsi="TimesNewRoman,Bold" w:cs="TimesNewRoman,Bold"/>
          <w:b/>
          <w:bCs/>
          <w:color w:val="000000" w:themeColor="text1"/>
          <w:sz w:val="24"/>
          <w:szCs w:val="24"/>
        </w:rPr>
        <w:t>вых слов к тексту и переведите их</w:t>
      </w:r>
      <w:r w:rsidR="000328F5" w:rsidRPr="00925620">
        <w:rPr>
          <w:rFonts w:ascii="TimesNewRoman,Bold" w:hAnsi="TimesNewRoman,Bold" w:cs="TimesNewRoman,Bold"/>
          <w:b/>
          <w:bCs/>
          <w:color w:val="000000" w:themeColor="text1"/>
          <w:sz w:val="24"/>
          <w:szCs w:val="24"/>
        </w:rPr>
        <w:t xml:space="preserve">. </w:t>
      </w:r>
    </w:p>
    <w:p w:rsidR="00635447" w:rsidRDefault="00635447" w:rsidP="00635447">
      <w:pPr>
        <w:spacing w:after="0"/>
        <w:rPr>
          <w:rFonts w:ascii="TimesNewRoman,Bold" w:hAnsi="TimesNewRoman,Bold" w:cs="TimesNewRoman,Bold"/>
          <w:b/>
          <w:bCs/>
          <w:color w:val="000000" w:themeColor="text1"/>
          <w:sz w:val="24"/>
          <w:szCs w:val="24"/>
        </w:rPr>
      </w:pPr>
    </w:p>
    <w:p w:rsidR="002E6FE0" w:rsidRDefault="002E6FE0" w:rsidP="00635447">
      <w:pPr>
        <w:spacing w:after="0"/>
        <w:ind w:firstLine="36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sidRPr="00A209CD">
        <w:rPr>
          <w:rFonts w:ascii="TimesNewRoman,Bold" w:hAnsi="TimesNewRoman,Bold" w:cs="TimesNewRoman,Bold"/>
          <w:b/>
          <w:bCs/>
          <w:color w:val="000000" w:themeColor="text1"/>
          <w:sz w:val="24"/>
          <w:szCs w:val="24"/>
        </w:rPr>
        <w:t>. Ответьте на вопросы письменно.</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Universität haben Sie absolviert?</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An welcher Fakultät haben Sie studiert?</w:t>
      </w:r>
    </w:p>
    <w:p w:rsidR="002E6FE0" w:rsidRPr="00A209CD" w:rsidRDefault="002E6FE0" w:rsidP="002E6FE0">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Wie heiβt Ihre Fachrichtung?</w:t>
      </w:r>
    </w:p>
    <w:p w:rsidR="002E6FE0" w:rsidRPr="00A209CD" w:rsidRDefault="002E6FE0" w:rsidP="002E6FE0">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 xml:space="preserve">Wofür interesieren Sie sich? </w:t>
      </w:r>
    </w:p>
    <w:p w:rsidR="002E6FE0" w:rsidRPr="00A209CD" w:rsidRDefault="002E6FE0" w:rsidP="002E6FE0">
      <w:pPr>
        <w:numPr>
          <w:ilvl w:val="0"/>
          <w:numId w:val="9"/>
        </w:numPr>
        <w:spacing w:after="0" w:line="240" w:lineRule="auto"/>
        <w:rPr>
          <w:rFonts w:ascii="Times New Roman" w:hAnsi="Times New Roman" w:cs="Times New Roman"/>
          <w:sz w:val="24"/>
          <w:szCs w:val="24"/>
          <w:lang w:val="en-US"/>
        </w:rPr>
      </w:pPr>
      <w:proofErr w:type="gramStart"/>
      <w:r w:rsidRPr="00A209CD">
        <w:rPr>
          <w:rFonts w:ascii="Times New Roman" w:hAnsi="Times New Roman" w:cs="Times New Roman"/>
          <w:sz w:val="24"/>
          <w:szCs w:val="24"/>
          <w:lang w:val="en-US"/>
        </w:rPr>
        <w:t>Wo</w:t>
      </w:r>
      <w:proofErr w:type="gramEnd"/>
      <w:r w:rsidRPr="00A209CD">
        <w:rPr>
          <w:rFonts w:ascii="Times New Roman" w:hAnsi="Times New Roman" w:cs="Times New Roman"/>
          <w:sz w:val="24"/>
          <w:szCs w:val="24"/>
          <w:lang w:val="en-US"/>
        </w:rPr>
        <w:t xml:space="preserve"> arbeiten Sie?</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 gewählt?</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Wie hei</w:t>
      </w:r>
      <w:r w:rsidRPr="00A209CD">
        <w:rPr>
          <w:rFonts w:ascii="Times New Roman" w:hAnsi="Times New Roman" w:cs="Times New Roman"/>
          <w:sz w:val="24"/>
          <w:szCs w:val="24"/>
          <w:lang w:val="en-US"/>
        </w:rPr>
        <w:t>β</w:t>
      </w:r>
      <w:r w:rsidRPr="00A209CD">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Fragen möchten Sie untersuchen und entwickeln?</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lastRenderedPageBreak/>
        <w:t>Lesen Sie Fachliteratur zum Thema? Welche?</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an wissenschaftlichen Konferenzen teilgenommen? </w:t>
      </w:r>
    </w:p>
    <w:p w:rsidR="00F43E28" w:rsidRPr="002E6FE0" w:rsidRDefault="00F43E28" w:rsidP="00F43E28">
      <w:pPr>
        <w:pStyle w:val="a3"/>
        <w:spacing w:after="0"/>
        <w:ind w:left="1080"/>
        <w:rPr>
          <w:rFonts w:ascii="TimesNewRoman,Bold" w:hAnsi="TimesNewRoman,Bold" w:cs="TimesNewRoman,Bold"/>
          <w:b/>
          <w:bCs/>
          <w:color w:val="000000" w:themeColor="text1"/>
          <w:sz w:val="24"/>
          <w:szCs w:val="24"/>
          <w:lang w:val="de-DE"/>
        </w:rPr>
      </w:pPr>
    </w:p>
    <w:p w:rsidR="00555E2A" w:rsidRDefault="00555E2A" w:rsidP="00925620">
      <w:pPr>
        <w:spacing w:after="0"/>
        <w:jc w:val="center"/>
        <w:rPr>
          <w:rFonts w:ascii="TimesNewRoman,Bold" w:hAnsi="TimesNewRoman,Bold" w:cs="TimesNewRoman,Bold"/>
          <w:b/>
          <w:bCs/>
          <w:color w:val="000000" w:themeColor="text1"/>
          <w:sz w:val="24"/>
          <w:szCs w:val="24"/>
          <w:lang w:val="en-US"/>
        </w:rPr>
      </w:pPr>
      <w:r w:rsidRPr="00681AB7">
        <w:rPr>
          <w:rFonts w:ascii="TimesNewRoman,Bold" w:hAnsi="TimesNewRoman,Bold" w:cs="TimesNewRoman,Bold"/>
          <w:b/>
          <w:bCs/>
          <w:color w:val="000000" w:themeColor="text1"/>
          <w:sz w:val="24"/>
          <w:szCs w:val="24"/>
        </w:rPr>
        <w:t>Вариант</w:t>
      </w:r>
      <w:r w:rsidRPr="00681AB7">
        <w:rPr>
          <w:rFonts w:ascii="TimesNewRoman,Bold" w:hAnsi="TimesNewRoman,Bold" w:cs="TimesNewRoman,Bold"/>
          <w:b/>
          <w:bCs/>
          <w:color w:val="000000" w:themeColor="text1"/>
          <w:sz w:val="24"/>
          <w:szCs w:val="24"/>
          <w:lang w:val="en-US"/>
        </w:rPr>
        <w:t xml:space="preserve"> </w:t>
      </w:r>
      <w:r>
        <w:rPr>
          <w:rFonts w:ascii="TimesNewRoman,Bold" w:hAnsi="TimesNewRoman,Bold" w:cs="TimesNewRoman,Bold"/>
          <w:b/>
          <w:bCs/>
          <w:color w:val="000000" w:themeColor="text1"/>
          <w:sz w:val="24"/>
          <w:szCs w:val="24"/>
          <w:lang w:val="en-US"/>
        </w:rPr>
        <w:t>2</w:t>
      </w:r>
    </w:p>
    <w:p w:rsidR="00555E2A" w:rsidRPr="00681AB7" w:rsidRDefault="00555E2A" w:rsidP="00555E2A">
      <w:pPr>
        <w:spacing w:after="0"/>
        <w:jc w:val="right"/>
        <w:rPr>
          <w:rFonts w:ascii="TimesNewRoman,Bold" w:hAnsi="TimesNewRoman,Bold" w:cs="TimesNewRoman,Bold"/>
          <w:b/>
          <w:bCs/>
          <w:color w:val="000000" w:themeColor="text1"/>
          <w:sz w:val="24"/>
          <w:szCs w:val="24"/>
          <w:lang w:val="en-US"/>
        </w:rPr>
      </w:pPr>
    </w:p>
    <w:p w:rsidR="00555E2A" w:rsidRDefault="00555E2A" w:rsidP="00555E2A">
      <w:pPr>
        <w:pStyle w:val="a3"/>
        <w:numPr>
          <w:ilvl w:val="1"/>
          <w:numId w:val="4"/>
        </w:numPr>
        <w:spacing w:after="0"/>
        <w:rPr>
          <w:rFonts w:ascii="TimesNewRoman,Bold" w:hAnsi="TimesNewRoman,Bold" w:cs="TimesNewRoman,Bold"/>
          <w:b/>
          <w:bCs/>
          <w:color w:val="000000" w:themeColor="text1"/>
          <w:sz w:val="24"/>
          <w:szCs w:val="24"/>
        </w:rPr>
      </w:pPr>
      <w:r w:rsidRPr="00681AB7">
        <w:rPr>
          <w:rFonts w:ascii="TimesNewRoman,Bold" w:hAnsi="TimesNewRoman,Bold" w:cs="TimesNewRoman,Bold"/>
          <w:b/>
          <w:bCs/>
          <w:color w:val="000000" w:themeColor="text1"/>
          <w:sz w:val="24"/>
          <w:szCs w:val="24"/>
        </w:rPr>
        <w:t>Переведите</w:t>
      </w:r>
      <w:r w:rsidR="006A677C" w:rsidRPr="006A677C">
        <w:rPr>
          <w:rFonts w:ascii="TimesNewRoman,Bold" w:hAnsi="TimesNewRoman,Bold" w:cs="TimesNewRoman,Bold"/>
          <w:b/>
          <w:bCs/>
          <w:color w:val="000000" w:themeColor="text1"/>
          <w:sz w:val="24"/>
          <w:szCs w:val="24"/>
        </w:rPr>
        <w:t xml:space="preserve"> </w:t>
      </w:r>
      <w:r w:rsidR="006A677C">
        <w:rPr>
          <w:rFonts w:ascii="TimesNewRoman,Bold" w:hAnsi="TimesNewRoman,Bold" w:cs="TimesNewRoman,Bold"/>
          <w:b/>
          <w:bCs/>
          <w:color w:val="000000" w:themeColor="text1"/>
          <w:sz w:val="24"/>
          <w:szCs w:val="24"/>
        </w:rPr>
        <w:t>последние 3</w:t>
      </w:r>
      <w:r w:rsidRPr="00681AB7">
        <w:rPr>
          <w:rFonts w:ascii="TimesNewRoman,Bold" w:hAnsi="TimesNewRoman,Bold" w:cs="TimesNewRoman,Bold"/>
          <w:b/>
          <w:bCs/>
          <w:color w:val="000000" w:themeColor="text1"/>
          <w:sz w:val="24"/>
          <w:szCs w:val="24"/>
        </w:rPr>
        <w:t xml:space="preserve"> абзац</w:t>
      </w:r>
      <w:r w:rsidR="006A677C">
        <w:rPr>
          <w:rFonts w:ascii="TimesNewRoman,Bold" w:hAnsi="TimesNewRoman,Bold" w:cs="TimesNewRoman,Bold"/>
          <w:b/>
          <w:bCs/>
          <w:color w:val="000000" w:themeColor="text1"/>
          <w:sz w:val="24"/>
          <w:szCs w:val="24"/>
        </w:rPr>
        <w:t>а</w:t>
      </w:r>
      <w:r w:rsidRPr="002967FC">
        <w:rPr>
          <w:rFonts w:ascii="TimesNewRoman,Bold" w:hAnsi="TimesNewRoman,Bold" w:cs="TimesNewRoman,Bold"/>
          <w:b/>
          <w:bCs/>
          <w:color w:val="000000" w:themeColor="text1"/>
          <w:sz w:val="24"/>
          <w:szCs w:val="24"/>
        </w:rPr>
        <w:t xml:space="preserve"> </w:t>
      </w:r>
      <w:r w:rsidRPr="00681AB7">
        <w:rPr>
          <w:rFonts w:ascii="TimesNewRoman,Bold" w:hAnsi="TimesNewRoman,Bold" w:cs="TimesNewRoman,Bold"/>
          <w:b/>
          <w:bCs/>
          <w:color w:val="000000" w:themeColor="text1"/>
          <w:sz w:val="24"/>
          <w:szCs w:val="24"/>
        </w:rPr>
        <w:t>на русский язык.</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„Ein Mensch/Aufgabe/Technik-System (MAT)-System ist ein Beziehungsgefüge, welches als „offen, dynamisch, komplex, kompliziert und soziotechnisch</w:t>
      </w:r>
      <w:proofErr w:type="gramStart"/>
      <w:r w:rsidRPr="00AF1D49">
        <w:rPr>
          <w:lang w:val="en-US"/>
        </w:rPr>
        <w:t xml:space="preserve">“ </w:t>
      </w:r>
      <w:proofErr w:type="gramEnd"/>
      <w:r w:rsidR="006C5B04">
        <w:fldChar w:fldCharType="begin"/>
      </w:r>
      <w:r w:rsidR="006C5B04" w:rsidRPr="00FA538A">
        <w:rPr>
          <w:lang w:val="en-US"/>
        </w:rPr>
        <w:instrText xml:space="preserve"> HYPERLINK "https://de.wikipedia.org/wiki/Informationssystem" \l "cite_note-10" </w:instrText>
      </w:r>
      <w:r w:rsidR="006C5B04">
        <w:fldChar w:fldCharType="separate"/>
      </w:r>
      <w:r w:rsidR="006C5B04">
        <w:fldChar w:fldCharType="end"/>
      </w:r>
      <w:r w:rsidRPr="00AF1D49">
        <w:rPr>
          <w:lang w:val="en-US"/>
        </w:rPr>
        <w:t>charakterisiert ist. Das System besteht aus drei Elementen, die dieses Beziehungsgefüge durch ihre Zusammenarbeit und Interaktion festlegen:</w:t>
      </w:r>
    </w:p>
    <w:p w:rsidR="00E8109B" w:rsidRPr="00E8109B" w:rsidRDefault="00E8109B" w:rsidP="00E8109B">
      <w:pPr>
        <w:shd w:val="clear" w:color="auto" w:fill="FFFFFF"/>
        <w:spacing w:after="0"/>
        <w:jc w:val="center"/>
        <w:rPr>
          <w:rFonts w:ascii="Times New Roman" w:hAnsi="Times New Roman" w:cs="Times New Roman"/>
          <w:b/>
          <w:bCs/>
          <w:sz w:val="24"/>
          <w:szCs w:val="24"/>
          <w:lang w:val="en-US"/>
        </w:rPr>
      </w:pPr>
      <w:r w:rsidRPr="00E8109B">
        <w:rPr>
          <w:rFonts w:ascii="Times New Roman" w:hAnsi="Times New Roman" w:cs="Times New Roman"/>
          <w:b/>
          <w:bCs/>
          <w:sz w:val="24"/>
          <w:szCs w:val="24"/>
          <w:lang w:val="en-US"/>
        </w:rPr>
        <w:t>Mensch</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De</w:t>
      </w:r>
      <w:r>
        <w:rPr>
          <w:lang w:val="en-US"/>
        </w:rPr>
        <w:t xml:space="preserve">r Mensch </w:t>
      </w:r>
      <w:proofErr w:type="gramStart"/>
      <w:r>
        <w:rPr>
          <w:lang w:val="en-US"/>
        </w:rPr>
        <w:t>ist</w:t>
      </w:r>
      <w:proofErr w:type="gramEnd"/>
      <w:r>
        <w:rPr>
          <w:lang w:val="en-US"/>
        </w:rPr>
        <w:t xml:space="preserve"> der Anwender</w:t>
      </w:r>
      <w:r w:rsidRPr="00AF1D49">
        <w:rPr>
          <w:lang w:val="en-US"/>
        </w:rPr>
        <w:t xml:space="preserve">, der als Aufgabenträger verschiedene Aufgaben mit dem System erfüllen möchte. Auf ihn und seine Bedürfnisse sollte das System angepasst werden. Die Entwickler und Planer eines Informationssystems </w:t>
      </w:r>
      <w:proofErr w:type="gramStart"/>
      <w:r w:rsidRPr="00AF1D49">
        <w:rPr>
          <w:lang w:val="en-US"/>
        </w:rPr>
        <w:t>sind</w:t>
      </w:r>
      <w:proofErr w:type="gramEnd"/>
      <w:r w:rsidRPr="00AF1D49">
        <w:rPr>
          <w:lang w:val="en-US"/>
        </w:rPr>
        <w:t xml:space="preserve"> ebenfalls unter dem Strukturelement </w:t>
      </w:r>
      <w:r w:rsidRPr="00AF1D49">
        <w:rPr>
          <w:iCs/>
          <w:lang w:val="en-US"/>
        </w:rPr>
        <w:t>Mensch</w:t>
      </w:r>
      <w:r w:rsidRPr="00AF1D49">
        <w:rPr>
          <w:lang w:val="en-US"/>
        </w:rPr>
        <w:t xml:space="preserve"> einzuordnen, da auch sie mit dem System in einer wechselseitigen Beziehung stehen. </w:t>
      </w:r>
    </w:p>
    <w:p w:rsidR="00635447" w:rsidRDefault="00E8109B" w:rsidP="00635447">
      <w:pPr>
        <w:pStyle w:val="a5"/>
        <w:shd w:val="clear" w:color="auto" w:fill="FFFFFF"/>
        <w:spacing w:before="0" w:beforeAutospacing="0" w:after="0" w:afterAutospacing="0" w:line="276" w:lineRule="auto"/>
        <w:ind w:firstLine="708"/>
        <w:jc w:val="both"/>
        <w:rPr>
          <w:lang w:val="en-US"/>
        </w:rPr>
      </w:pPr>
      <w:r w:rsidRPr="00AF1D49">
        <w:rPr>
          <w:lang w:val="en-US"/>
        </w:rPr>
        <w:t>Systeme, die sich hauptsächlich mit der individuellen Ebene beschäftigen, heißen </w:t>
      </w:r>
      <w:r w:rsidRPr="00AF1D49">
        <w:rPr>
          <w:iCs/>
          <w:lang w:val="en-US"/>
        </w:rPr>
        <w:t>benutzerzentrierte Informationssysteme</w:t>
      </w:r>
      <w:r w:rsidRPr="00AF1D49">
        <w:rPr>
          <w:lang w:val="en-US"/>
        </w:rPr>
        <w:t>. Diese zeichnen sich hauptsächlich dadurch aus, dass sie mit Hilfe einer benutzerzentrierten Systementwicklung erstellt wurden. Das System beachtet dadurch Elemente wie Benutzerrollen, Benutzermodelle und Benutzerprofile, durch welche die Benutzer einbezogen und nach ihrem Verhalten, ihren Aufgaben und ihren Rechten im System beispielsweise in </w:t>
      </w:r>
      <w:hyperlink r:id="rId19" w:tooltip="Persona (Mensch-Computer-Interaktion)" w:history="1">
        <w:r w:rsidRPr="00AF1D49">
          <w:rPr>
            <w:rStyle w:val="a4"/>
            <w:color w:val="auto"/>
            <w:u w:val="none"/>
            <w:lang w:val="en-US"/>
          </w:rPr>
          <w:t>Persona</w:t>
        </w:r>
      </w:hyperlink>
      <w:r w:rsidRPr="00AF1D49">
        <w:rPr>
          <w:lang w:val="en-US"/>
        </w:rPr>
        <w:t xml:space="preserve"> kategorisiert werden können. Benutzer besitzen relevante Merkmale und Fähigkeiten, die sie in der Interaktion mit dem System klar unterscheidbar machen. Auch wird das Benutzerverhalten systematisch betrachtet, vor allem das Interaktionsverhalten der Benutzer, also die Art, wie diese mit dem System kommunizieren, und das Informationsverhalten, d. h. die stereotypischen Handlungen bei der Informationssuche, -verteilung und -verarbeitung. Bei der benutzerzentrierten Systementwicklung erfolgt somit zunächst eine Benutzeranalyse, dann ein benutzerzentrierter Entwurf und in der Ex-Post-Betrachtung eine Überprüfung der Benutzbarkeit. Diese Entwicklungsmethode wird häufig bei für Endbenutzer angepasste Systeme angewendet und stellt hohe Anforderungen sowohl </w:t>
      </w:r>
      <w:proofErr w:type="gramStart"/>
      <w:r w:rsidRPr="00AF1D49">
        <w:rPr>
          <w:lang w:val="en-US"/>
        </w:rPr>
        <w:t>an</w:t>
      </w:r>
      <w:proofErr w:type="gramEnd"/>
      <w:r w:rsidRPr="00AF1D49">
        <w:rPr>
          <w:lang w:val="en-US"/>
        </w:rPr>
        <w:t xml:space="preserve"> die menschliche als auch die technische Komponente bei der Entwicklung eines Systems, das zur Aufgabenlösung beiträgt.</w:t>
      </w:r>
    </w:p>
    <w:p w:rsidR="00635447" w:rsidRDefault="00635447" w:rsidP="00635447">
      <w:pPr>
        <w:pStyle w:val="a5"/>
        <w:shd w:val="clear" w:color="auto" w:fill="FFFFFF"/>
        <w:spacing w:before="0" w:beforeAutospacing="0" w:after="0" w:afterAutospacing="0" w:line="276" w:lineRule="auto"/>
        <w:ind w:firstLine="708"/>
        <w:jc w:val="both"/>
        <w:rPr>
          <w:lang w:val="en-US"/>
        </w:rPr>
      </w:pPr>
    </w:p>
    <w:p w:rsidR="00635447" w:rsidRDefault="00635447" w:rsidP="00635447">
      <w:pPr>
        <w:pStyle w:val="a5"/>
        <w:shd w:val="clear" w:color="auto" w:fill="FFFFFF"/>
        <w:spacing w:before="0" w:beforeAutospacing="0" w:after="0" w:afterAutospacing="0" w:line="276" w:lineRule="auto"/>
        <w:ind w:firstLine="708"/>
        <w:jc w:val="both"/>
        <w:rPr>
          <w:lang w:val="en-US"/>
        </w:rPr>
      </w:pPr>
    </w:p>
    <w:p w:rsidR="00E8109B" w:rsidRPr="00E8109B" w:rsidRDefault="00E8109B" w:rsidP="00635447">
      <w:pPr>
        <w:pStyle w:val="a5"/>
        <w:shd w:val="clear" w:color="auto" w:fill="FFFFFF"/>
        <w:spacing w:before="0" w:beforeAutospacing="0" w:after="0" w:afterAutospacing="0" w:line="276" w:lineRule="auto"/>
        <w:ind w:firstLine="708"/>
        <w:jc w:val="both"/>
        <w:rPr>
          <w:b/>
          <w:bCs/>
          <w:lang w:val="en-US"/>
        </w:rPr>
      </w:pPr>
      <w:r w:rsidRPr="00E8109B">
        <w:rPr>
          <w:b/>
          <w:bCs/>
          <w:lang w:val="en-US"/>
        </w:rPr>
        <w:t>Aufgabe</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 xml:space="preserve">Die Aufgabe </w:t>
      </w:r>
      <w:proofErr w:type="gramStart"/>
      <w:r w:rsidRPr="00AF1D49">
        <w:rPr>
          <w:lang w:val="en-US"/>
        </w:rPr>
        <w:t>ist</w:t>
      </w:r>
      <w:proofErr w:type="gramEnd"/>
      <w:r w:rsidRPr="00AF1D49">
        <w:rPr>
          <w:lang w:val="en-US"/>
        </w:rPr>
        <w:t xml:space="preserve"> das Problem, das mit dem System gelöst werden soll. Sie besteht zumeist aus betrieblichen Handlungszielen sowie Systementwicklungsaufgaben bei der Entwicklung von Informationssystemen </w:t>
      </w:r>
      <w:proofErr w:type="gramStart"/>
      <w:r w:rsidRPr="00AF1D49">
        <w:rPr>
          <w:lang w:val="en-US"/>
        </w:rPr>
        <w:t>oder</w:t>
      </w:r>
      <w:proofErr w:type="gramEnd"/>
      <w:r w:rsidRPr="00AF1D49">
        <w:rPr>
          <w:lang w:val="en-US"/>
        </w:rPr>
        <w:t xml:space="preserve"> auch aus Problemen privater Haushalte. Aus der Aufgabe definiert sich auch das Ziel </w:t>
      </w:r>
      <w:proofErr w:type="gramStart"/>
      <w:r w:rsidRPr="00AF1D49">
        <w:rPr>
          <w:lang w:val="en-US"/>
        </w:rPr>
        <w:t>oder</w:t>
      </w:r>
      <w:proofErr w:type="gramEnd"/>
      <w:r w:rsidRPr="00AF1D49">
        <w:rPr>
          <w:lang w:val="en-US"/>
        </w:rPr>
        <w:t xml:space="preserve"> auch die funktionale Anforderung bei der Entwicklung des Informationssystems. Es soll durch Informationsproduktion und -weitergabe die Informationsnachfrage gedeckt werden, die ausreichend </w:t>
      </w:r>
      <w:proofErr w:type="gramStart"/>
      <w:r w:rsidRPr="00AF1D49">
        <w:rPr>
          <w:lang w:val="en-US"/>
        </w:rPr>
        <w:t>ist</w:t>
      </w:r>
      <w:proofErr w:type="gramEnd"/>
      <w:r w:rsidRPr="00AF1D49">
        <w:rPr>
          <w:lang w:val="en-US"/>
        </w:rPr>
        <w:t xml:space="preserve"> für den </w:t>
      </w:r>
      <w:hyperlink r:id="rId20" w:tooltip="Informationsbedarf" w:history="1">
        <w:r w:rsidRPr="00AF1D49">
          <w:rPr>
            <w:rStyle w:val="a4"/>
            <w:color w:val="auto"/>
            <w:u w:val="none"/>
            <w:lang w:val="en-US"/>
          </w:rPr>
          <w:t>Informationsbedarf</w:t>
        </w:r>
      </w:hyperlink>
      <w:r w:rsidRPr="00AF1D49">
        <w:rPr>
          <w:lang w:val="en-US"/>
        </w:rPr>
        <w:t>, den die zu lösende Aufgabe aufwirft. Dies soll so effektiv wie möglich, nach wirtschaftlichen Kenngrößen, wie „Produktivität, Wirtschaftlichkeit oder Qualität</w:t>
      </w:r>
      <w:proofErr w:type="gramStart"/>
      <w:r w:rsidRPr="00AF1D49">
        <w:rPr>
          <w:lang w:val="en-US"/>
        </w:rPr>
        <w:t>“ geschehen</w:t>
      </w:r>
      <w:proofErr w:type="gramEnd"/>
      <w:r w:rsidRPr="00AF1D49">
        <w:rPr>
          <w:lang w:val="en-US"/>
        </w:rPr>
        <w:t>.</w:t>
      </w:r>
    </w:p>
    <w:p w:rsidR="00E8109B"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lastRenderedPageBreak/>
        <w:t>Informationssysteme, die sich vor allem diesem Element widmen, nennt man </w:t>
      </w:r>
      <w:r w:rsidRPr="00AF1D49">
        <w:rPr>
          <w:iCs/>
          <w:lang w:val="en-US"/>
        </w:rPr>
        <w:t>aufgabenzentrierte Informationssysteme</w:t>
      </w:r>
      <w:r w:rsidRPr="00AF1D49">
        <w:rPr>
          <w:lang w:val="en-US"/>
        </w:rPr>
        <w:t xml:space="preserve">. Diese Systeme </w:t>
      </w:r>
      <w:proofErr w:type="gramStart"/>
      <w:r w:rsidRPr="00AF1D49">
        <w:rPr>
          <w:lang w:val="en-US"/>
        </w:rPr>
        <w:t>sind</w:t>
      </w:r>
      <w:proofErr w:type="gramEnd"/>
      <w:r w:rsidRPr="00AF1D49">
        <w:rPr>
          <w:lang w:val="en-US"/>
        </w:rPr>
        <w:t xml:space="preserve"> am weitesten verbreitet und haben durch ihre Häufigkeit eine große Bedeutung in der wissenschaftlichen Betrachtung.</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Hierbei sind vor allem Untersuchungsmodelle wichtig, die zeigen, wie verschiedene Struktureinheiten einer Organisation kooperativ eine Aufgabe lösen oder wie in betrieblichen Informationssystemen die Informationen effizient verarbeitet werden. Hierfür wurden </w:t>
      </w:r>
      <w:hyperlink r:id="rId21" w:tooltip="Referenzmodell" w:history="1">
        <w:r w:rsidRPr="00AF1D49">
          <w:rPr>
            <w:rStyle w:val="a4"/>
            <w:color w:val="auto"/>
            <w:u w:val="none"/>
            <w:lang w:val="en-US"/>
          </w:rPr>
          <w:t>Referenzmodelle</w:t>
        </w:r>
      </w:hyperlink>
      <w:r w:rsidRPr="00AF1D49">
        <w:rPr>
          <w:lang w:val="en-US"/>
        </w:rPr>
        <w:t xml:space="preserve"> entwickelt, die immer andere Aspekte der Aufgabe in den Mittelpunkt der Untersuchung stellen. Sie stellen Bezugspunkte für die Entwicklung weiterer unternehmensspezifischer Modelle dar. Ein weiteres Hauptaugenmerk liegt auf den Funktionen und Prozessen, die dem Aufgabenträger bei der Aufgabenerfüllung helfen. Diese zeigen verallgemeinert die verschiedenen </w:t>
      </w:r>
      <w:proofErr w:type="gramStart"/>
      <w:r w:rsidRPr="00AF1D49">
        <w:rPr>
          <w:lang w:val="en-US"/>
        </w:rPr>
        <w:t>Schritte,</w:t>
      </w:r>
      <w:proofErr w:type="gramEnd"/>
      <w:r w:rsidRPr="00AF1D49">
        <w:rPr>
          <w:lang w:val="en-US"/>
        </w:rPr>
        <w:t xml:space="preserve"> die </w:t>
      </w:r>
      <w:hyperlink r:id="rId22" w:tooltip="Daten" w:history="1">
        <w:r w:rsidRPr="00AF1D49">
          <w:rPr>
            <w:rStyle w:val="a4"/>
            <w:color w:val="auto"/>
            <w:u w:val="none"/>
            <w:lang w:val="en-US"/>
          </w:rPr>
          <w:t>Daten</w:t>
        </w:r>
      </w:hyperlink>
      <w:r w:rsidRPr="00AF1D49">
        <w:rPr>
          <w:lang w:val="en-US"/>
        </w:rPr>
        <w:t>, </w:t>
      </w:r>
      <w:hyperlink r:id="rId23" w:tooltip="Information" w:history="1">
        <w:r w:rsidRPr="00AF1D49">
          <w:rPr>
            <w:rStyle w:val="a4"/>
            <w:color w:val="auto"/>
            <w:u w:val="none"/>
            <w:lang w:val="en-US"/>
          </w:rPr>
          <w:t>Informationen</w:t>
        </w:r>
      </w:hyperlink>
      <w:r w:rsidRPr="00AF1D49">
        <w:rPr>
          <w:lang w:val="en-US"/>
        </w:rPr>
        <w:t xml:space="preserve"> oder Produkte in einem System nacheinander absolvieren müssen und wie diese in Beziehung zueinander stehen. Genauere Beispiele lassen sich der </w:t>
      </w:r>
      <w:proofErr w:type="gramStart"/>
      <w:r w:rsidRPr="00AF1D49">
        <w:rPr>
          <w:lang w:val="en-US"/>
        </w:rPr>
        <w:t>unten erwähnten</w:t>
      </w:r>
      <w:proofErr w:type="gramEnd"/>
      <w:r w:rsidRPr="00AF1D49">
        <w:rPr>
          <w:lang w:val="en-US"/>
        </w:rPr>
        <w:t xml:space="preserve"> Typisierung von betrieblichen Informationssystemen entnehmen.</w:t>
      </w:r>
    </w:p>
    <w:p w:rsidR="00E8109B" w:rsidRPr="00E8109B" w:rsidRDefault="00E8109B" w:rsidP="00E8109B">
      <w:pPr>
        <w:shd w:val="clear" w:color="auto" w:fill="FFFFFF"/>
        <w:spacing w:after="0"/>
        <w:jc w:val="center"/>
        <w:rPr>
          <w:rFonts w:ascii="Times New Roman" w:hAnsi="Times New Roman" w:cs="Times New Roman"/>
          <w:b/>
          <w:bCs/>
          <w:sz w:val="24"/>
          <w:szCs w:val="24"/>
          <w:lang w:val="en-US"/>
        </w:rPr>
      </w:pPr>
      <w:r w:rsidRPr="00E8109B">
        <w:rPr>
          <w:rFonts w:ascii="Times New Roman" w:hAnsi="Times New Roman" w:cs="Times New Roman"/>
          <w:b/>
          <w:bCs/>
          <w:sz w:val="24"/>
          <w:szCs w:val="24"/>
          <w:lang w:val="en-US"/>
        </w:rPr>
        <w:t>Technik</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Diese besteht aus der </w:t>
      </w:r>
      <w:hyperlink r:id="rId24" w:tooltip="Software" w:history="1">
        <w:r w:rsidRPr="00AF1D49">
          <w:rPr>
            <w:rStyle w:val="a4"/>
            <w:color w:val="auto"/>
            <w:u w:val="none"/>
            <w:lang w:val="en-US"/>
          </w:rPr>
          <w:t>Soft-</w:t>
        </w:r>
      </w:hyperlink>
      <w:r w:rsidRPr="00AF1D49">
        <w:rPr>
          <w:lang w:val="en-US"/>
        </w:rPr>
        <w:t> und </w:t>
      </w:r>
      <w:hyperlink r:id="rId25" w:tooltip="Hardware" w:history="1">
        <w:r w:rsidRPr="00AF1D49">
          <w:rPr>
            <w:rStyle w:val="a4"/>
            <w:color w:val="auto"/>
            <w:u w:val="none"/>
            <w:lang w:val="en-US"/>
          </w:rPr>
          <w:t>Hardware</w:t>
        </w:r>
      </w:hyperlink>
      <w:r w:rsidRPr="00AF1D49">
        <w:rPr>
          <w:lang w:val="en-US"/>
        </w:rPr>
        <w:t> des Systems, deren Zweck in der Erfüllung verschiedener Verarbeitung-, Verteilungs- und Speicherungsprozessen liegt. Diese werden zum einen zur Aufgabenerfüllung genutzt, andererseits auch zur Entwicklung eines Systems.</w:t>
      </w:r>
    </w:p>
    <w:p w:rsidR="00E8109B" w:rsidRPr="00AF1D49" w:rsidRDefault="00E8109B" w:rsidP="00E8109B">
      <w:pPr>
        <w:pStyle w:val="a5"/>
        <w:shd w:val="clear" w:color="auto" w:fill="FFFFFF"/>
        <w:spacing w:before="0" w:beforeAutospacing="0" w:after="0" w:afterAutospacing="0" w:line="276" w:lineRule="auto"/>
        <w:jc w:val="both"/>
        <w:rPr>
          <w:lang w:val="en-US"/>
        </w:rPr>
      </w:pPr>
      <w:r w:rsidRPr="00AF1D49">
        <w:rPr>
          <w:lang w:val="en-US"/>
        </w:rPr>
        <w:t>Systeme, bei denen die Technik im Vordergrund steht, heißen </w:t>
      </w:r>
      <w:r w:rsidRPr="00AF1D49">
        <w:rPr>
          <w:iCs/>
          <w:lang w:val="en-US"/>
        </w:rPr>
        <w:t>technikzentrierte Informationssysteme</w:t>
      </w:r>
      <w:r w:rsidRPr="00AF1D49">
        <w:rPr>
          <w:lang w:val="en-US"/>
        </w:rPr>
        <w:t>. Dazu wird beispielsweise die </w:t>
      </w:r>
      <w:hyperlink r:id="rId26" w:tooltip="Systemarchitektur" w:history="1">
        <w:r w:rsidRPr="00AF1D49">
          <w:rPr>
            <w:rStyle w:val="a4"/>
            <w:color w:val="auto"/>
            <w:u w:val="none"/>
            <w:lang w:val="en-US"/>
          </w:rPr>
          <w:t>Systemarchitektur</w:t>
        </w:r>
      </w:hyperlink>
      <w:r w:rsidRPr="00AF1D49">
        <w:rPr>
          <w:lang w:val="en-US"/>
        </w:rPr>
        <w:t> und deren technische Komponenten untersucht. Hierbei werden die </w:t>
      </w:r>
      <w:hyperlink r:id="rId27" w:tooltip="Informations- und Kommunikationstechnik" w:history="1">
        <w:r w:rsidRPr="00AF1D49">
          <w:rPr>
            <w:rStyle w:val="a4"/>
            <w:color w:val="auto"/>
            <w:u w:val="none"/>
            <w:lang w:val="en-US"/>
          </w:rPr>
          <w:t>Informations- und Kommunikationstechnik</w:t>
        </w:r>
      </w:hyperlink>
      <w:r w:rsidRPr="00AF1D49">
        <w:rPr>
          <w:lang w:val="en-US"/>
        </w:rPr>
        <w:t xml:space="preserve"> sowie die Systementwicklungs- und Einführungsmethoden – wie beispielsweise spezielle Programmiertechniken – </w:t>
      </w:r>
      <w:proofErr w:type="gramStart"/>
      <w:r w:rsidRPr="00AF1D49">
        <w:rPr>
          <w:lang w:val="en-US"/>
        </w:rPr>
        <w:t>ins</w:t>
      </w:r>
      <w:proofErr w:type="gramEnd"/>
      <w:r w:rsidRPr="00AF1D49">
        <w:rPr>
          <w:lang w:val="en-US"/>
        </w:rPr>
        <w:t xml:space="preserve"> Zentrum des Untersuchungsinteresses gerückt. Bei der Entwicklung der benötigten Technik muss darauf geachtet werden, dass durch eine rein kommunikative Interaktion mit der Technik nicht automatisch Informationen generiert werden können. Hierfür muss Mehrwert durch die Technik erzeugt werden</w:t>
      </w:r>
      <w:proofErr w:type="gramStart"/>
      <w:r w:rsidRPr="00AF1D49">
        <w:rPr>
          <w:lang w:val="en-US"/>
        </w:rPr>
        <w:t>;</w:t>
      </w:r>
      <w:proofErr w:type="gramEnd"/>
      <w:r w:rsidRPr="00AF1D49">
        <w:rPr>
          <w:lang w:val="en-US"/>
        </w:rPr>
        <w:t xml:space="preserve"> beispielsweise müssen in einer Software verschiedene Grafiken klar erkennbare Bedeutungen haben. </w:t>
      </w:r>
    </w:p>
    <w:p w:rsidR="00555E2A" w:rsidRPr="00681AB7" w:rsidRDefault="00555E2A" w:rsidP="00555E2A">
      <w:pPr>
        <w:autoSpaceDE w:val="0"/>
        <w:autoSpaceDN w:val="0"/>
        <w:adjustRightInd w:val="0"/>
        <w:spacing w:after="0"/>
        <w:rPr>
          <w:rFonts w:ascii="Times New Roman" w:hAnsi="Times New Roman" w:cs="Times New Roman"/>
          <w:b/>
          <w:bCs/>
          <w:color w:val="000000" w:themeColor="text1"/>
          <w:sz w:val="24"/>
          <w:szCs w:val="24"/>
          <w:lang w:val="en-US"/>
        </w:rPr>
      </w:pPr>
    </w:p>
    <w:p w:rsidR="00555E2A" w:rsidRPr="00681AB7" w:rsidRDefault="00555E2A" w:rsidP="00555E2A">
      <w:pPr>
        <w:autoSpaceDE w:val="0"/>
        <w:autoSpaceDN w:val="0"/>
        <w:adjustRightInd w:val="0"/>
        <w:spacing w:after="0"/>
        <w:ind w:firstLine="708"/>
        <w:rPr>
          <w:rFonts w:ascii="Times New Roman" w:hAnsi="Times New Roman" w:cs="Times New Roman"/>
          <w:b/>
          <w:bCs/>
          <w:color w:val="000000" w:themeColor="text1"/>
          <w:sz w:val="24"/>
          <w:szCs w:val="24"/>
        </w:rPr>
      </w:pPr>
      <w:r w:rsidRPr="00681AB7">
        <w:rPr>
          <w:rFonts w:ascii="Times New Roman" w:hAnsi="Times New Roman" w:cs="Times New Roman"/>
          <w:b/>
          <w:bCs/>
          <w:color w:val="000000" w:themeColor="text1"/>
          <w:sz w:val="24"/>
          <w:szCs w:val="24"/>
          <w:lang w:val="en-US"/>
        </w:rPr>
        <w:t>II</w:t>
      </w:r>
      <w:r w:rsidRPr="00681AB7">
        <w:rPr>
          <w:rFonts w:ascii="Times New Roman" w:hAnsi="Times New Roman" w:cs="Times New Roman"/>
          <w:b/>
          <w:bCs/>
          <w:color w:val="000000" w:themeColor="text1"/>
          <w:sz w:val="24"/>
          <w:szCs w:val="24"/>
        </w:rPr>
        <w:t>. Составьте аннотацию к тексту, используя фразы.</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1. Der Text (das Buch, der Beitrag) heiβt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2. Der Autor </w:t>
      </w:r>
      <w:proofErr w:type="gramStart"/>
      <w:r w:rsidRPr="00681AB7">
        <w:rPr>
          <w:rFonts w:ascii="Times New Roman" w:hAnsi="Times New Roman" w:cs="Times New Roman"/>
          <w:color w:val="000000" w:themeColor="text1"/>
          <w:sz w:val="24"/>
          <w:szCs w:val="24"/>
          <w:lang w:val="en-US"/>
        </w:rPr>
        <w:t>ist</w:t>
      </w:r>
      <w:proofErr w:type="gramEnd"/>
      <w:r w:rsidRPr="00681AB7">
        <w:rPr>
          <w:rFonts w:ascii="Times New Roman" w:hAnsi="Times New Roman" w:cs="Times New Roman"/>
          <w:color w:val="000000" w:themeColor="text1"/>
          <w:sz w:val="24"/>
          <w:szCs w:val="24"/>
          <w:lang w:val="en-US"/>
        </w:rPr>
        <w:t xml:space="preserve">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Text (das Buch, der Beitrag) </w:t>
      </w:r>
      <w:proofErr w:type="gramStart"/>
      <w:r w:rsidRPr="00681AB7">
        <w:rPr>
          <w:rFonts w:ascii="Times New Roman" w:hAnsi="Times New Roman" w:cs="Times New Roman"/>
          <w:color w:val="000000" w:themeColor="text1"/>
          <w:sz w:val="24"/>
          <w:szCs w:val="24"/>
          <w:lang w:val="en-US"/>
        </w:rPr>
        <w:t>ist</w:t>
      </w:r>
      <w:proofErr w:type="gramEnd"/>
      <w:r w:rsidRPr="00681AB7">
        <w:rPr>
          <w:rFonts w:ascii="Times New Roman" w:hAnsi="Times New Roman" w:cs="Times New Roman"/>
          <w:color w:val="000000" w:themeColor="text1"/>
          <w:sz w:val="24"/>
          <w:szCs w:val="24"/>
          <w:lang w:val="en-US"/>
        </w:rPr>
        <w:t xml:space="preserve"> von (D.)… </w:t>
      </w:r>
      <w:proofErr w:type="gramStart"/>
      <w:r w:rsidRPr="00681AB7">
        <w:rPr>
          <w:rFonts w:ascii="Times New Roman" w:hAnsi="Times New Roman" w:cs="Times New Roman"/>
          <w:color w:val="000000" w:themeColor="text1"/>
          <w:sz w:val="24"/>
          <w:szCs w:val="24"/>
          <w:lang w:val="en-US"/>
        </w:rPr>
        <w:t>geschrieben</w:t>
      </w:r>
      <w:proofErr w:type="gramEnd"/>
      <w:r w:rsidRPr="00681AB7">
        <w:rPr>
          <w:rFonts w:ascii="Times New Roman" w:hAnsi="Times New Roman" w:cs="Times New Roman"/>
          <w:color w:val="000000" w:themeColor="text1"/>
          <w:sz w:val="24"/>
          <w:szCs w:val="24"/>
          <w:lang w:val="en-US"/>
        </w:rPr>
        <w:t>.</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3. Er wurde in … veröffentlicht.</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4. Die Hauptidee des Textes </w:t>
      </w:r>
      <w:proofErr w:type="gramStart"/>
      <w:r w:rsidRPr="00681AB7">
        <w:rPr>
          <w:rFonts w:ascii="Times New Roman" w:hAnsi="Times New Roman" w:cs="Times New Roman"/>
          <w:color w:val="000000" w:themeColor="text1"/>
          <w:sz w:val="24"/>
          <w:szCs w:val="24"/>
          <w:lang w:val="en-US"/>
        </w:rPr>
        <w:t>ist</w:t>
      </w:r>
      <w:proofErr w:type="gramEnd"/>
      <w:r w:rsidRPr="00681AB7">
        <w:rPr>
          <w:rFonts w:ascii="Times New Roman" w:hAnsi="Times New Roman" w:cs="Times New Roman"/>
          <w:color w:val="000000" w:themeColor="text1"/>
          <w:sz w:val="24"/>
          <w:szCs w:val="24"/>
          <w:lang w:val="en-US"/>
        </w:rPr>
        <w:t xml:space="preserve">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Text </w:t>
      </w:r>
      <w:proofErr w:type="gramStart"/>
      <w:r w:rsidRPr="00681AB7">
        <w:rPr>
          <w:rFonts w:ascii="Times New Roman" w:hAnsi="Times New Roman" w:cs="Times New Roman"/>
          <w:color w:val="000000" w:themeColor="text1"/>
          <w:sz w:val="24"/>
          <w:szCs w:val="24"/>
          <w:lang w:val="en-US"/>
        </w:rPr>
        <w:t>ist</w:t>
      </w:r>
      <w:proofErr w:type="gramEnd"/>
      <w:r w:rsidRPr="00681AB7">
        <w:rPr>
          <w:rFonts w:ascii="Times New Roman" w:hAnsi="Times New Roman" w:cs="Times New Roman"/>
          <w:color w:val="000000" w:themeColor="text1"/>
          <w:sz w:val="24"/>
          <w:szCs w:val="24"/>
          <w:lang w:val="en-US"/>
        </w:rPr>
        <w:t xml:space="preserve"> … gewidmet.</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Es handelt sich um (Akk.)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5. Im Text werden Probleme (Fragen, Begriffe) wie … behandelt.</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Autor </w:t>
      </w:r>
      <w:proofErr w:type="gramStart"/>
      <w:r w:rsidRPr="00681AB7">
        <w:rPr>
          <w:rFonts w:ascii="Times New Roman" w:hAnsi="Times New Roman" w:cs="Times New Roman"/>
          <w:color w:val="000000" w:themeColor="text1"/>
          <w:sz w:val="24"/>
          <w:szCs w:val="24"/>
          <w:lang w:val="en-US"/>
        </w:rPr>
        <w:t>betrifft  Probleme</w:t>
      </w:r>
      <w:proofErr w:type="gramEnd"/>
      <w:r w:rsidRPr="00681AB7">
        <w:rPr>
          <w:rFonts w:ascii="Times New Roman" w:hAnsi="Times New Roman" w:cs="Times New Roman"/>
          <w:color w:val="000000" w:themeColor="text1"/>
          <w:sz w:val="24"/>
          <w:szCs w:val="24"/>
          <w:lang w:val="en-US"/>
        </w:rPr>
        <w:t xml:space="preserve"> (Fragen, Begriffe)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äuβert die Meinung über (Akk.)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6. Am </w:t>
      </w:r>
      <w:proofErr w:type="gramStart"/>
      <w:r w:rsidRPr="00681AB7">
        <w:rPr>
          <w:rFonts w:ascii="Times New Roman" w:hAnsi="Times New Roman" w:cs="Times New Roman"/>
          <w:color w:val="000000" w:themeColor="text1"/>
          <w:sz w:val="24"/>
          <w:szCs w:val="24"/>
          <w:lang w:val="en-US"/>
        </w:rPr>
        <w:t>Anfang  ist</w:t>
      </w:r>
      <w:proofErr w:type="gramEnd"/>
      <w:r w:rsidRPr="00681AB7">
        <w:rPr>
          <w:rFonts w:ascii="Times New Roman" w:hAnsi="Times New Roman" w:cs="Times New Roman"/>
          <w:color w:val="000000" w:themeColor="text1"/>
          <w:sz w:val="24"/>
          <w:szCs w:val="24"/>
          <w:lang w:val="en-US"/>
        </w:rPr>
        <w:t xml:space="preserve"> die Rede von (D.)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schreibt (betont, beschreibt), dass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erörtert (definiert) den Begriff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Weiter geht es um (Akk.)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Man unterscheidet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7. Den Text kann man in </w:t>
      </w:r>
      <w:proofErr w:type="gramStart"/>
      <w:r w:rsidRPr="00681AB7">
        <w:rPr>
          <w:rFonts w:ascii="Times New Roman" w:hAnsi="Times New Roman" w:cs="Times New Roman"/>
          <w:color w:val="000000" w:themeColor="text1"/>
          <w:sz w:val="24"/>
          <w:szCs w:val="24"/>
          <w:lang w:val="en-US"/>
        </w:rPr>
        <w:t>4</w:t>
      </w:r>
      <w:proofErr w:type="gramEnd"/>
      <w:r w:rsidRPr="00681AB7">
        <w:rPr>
          <w:rFonts w:ascii="Times New Roman" w:hAnsi="Times New Roman" w:cs="Times New Roman"/>
          <w:color w:val="000000" w:themeColor="text1"/>
          <w:sz w:val="24"/>
          <w:szCs w:val="24"/>
          <w:lang w:val="en-US"/>
        </w:rPr>
        <w:t xml:space="preserve"> (5-7) Teile unterteilen.</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lastRenderedPageBreak/>
        <w:t>8. In der Zusammenfassung wird mitgeteilt, dass …</w:t>
      </w:r>
    </w:p>
    <w:p w:rsidR="00555E2A" w:rsidRPr="00681AB7" w:rsidRDefault="00555E2A" w:rsidP="00555E2A">
      <w:pPr>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9. Ich finde den Text interessant (wichtig, aktuell, langweilig, leicht, schwer).</w:t>
      </w:r>
    </w:p>
    <w:p w:rsidR="00555E2A" w:rsidRPr="00681AB7" w:rsidRDefault="00555E2A" w:rsidP="00555E2A">
      <w:pPr>
        <w:spacing w:after="0"/>
        <w:rPr>
          <w:rFonts w:ascii="TimesNewRoman,Bold" w:hAnsi="TimesNewRoman,Bold" w:cs="TimesNewRoman,Bold"/>
          <w:b/>
          <w:bCs/>
          <w:color w:val="000000" w:themeColor="text1"/>
          <w:sz w:val="24"/>
          <w:szCs w:val="24"/>
          <w:lang w:val="en-US"/>
        </w:rPr>
      </w:pPr>
    </w:p>
    <w:p w:rsidR="00555E2A" w:rsidRDefault="00555E2A" w:rsidP="00555E2A">
      <w:pPr>
        <w:spacing w:after="0"/>
        <w:ind w:firstLine="708"/>
        <w:rPr>
          <w:rFonts w:ascii="TimesNewRoman,Bold" w:hAnsi="TimesNewRoman,Bold" w:cs="TimesNewRoman,Bold"/>
          <w:b/>
          <w:bCs/>
          <w:color w:val="000000" w:themeColor="text1"/>
          <w:sz w:val="24"/>
          <w:szCs w:val="24"/>
        </w:rPr>
      </w:pPr>
      <w:r w:rsidRPr="00681AB7">
        <w:rPr>
          <w:rFonts w:ascii="TimesNewRoman,Bold" w:hAnsi="TimesNewRoman,Bold" w:cs="TimesNewRoman,Bold"/>
          <w:b/>
          <w:bCs/>
          <w:color w:val="000000" w:themeColor="text1"/>
          <w:sz w:val="24"/>
          <w:szCs w:val="24"/>
          <w:lang w:val="en-US"/>
        </w:rPr>
        <w:t>III</w:t>
      </w:r>
      <w:r w:rsidRPr="00681AB7">
        <w:rPr>
          <w:rFonts w:ascii="TimesNewRoman,Bold" w:hAnsi="TimesNewRoman,Bold" w:cs="TimesNewRoman,Bold"/>
          <w:b/>
          <w:bCs/>
          <w:color w:val="000000" w:themeColor="text1"/>
          <w:sz w:val="24"/>
          <w:szCs w:val="24"/>
        </w:rPr>
        <w:t xml:space="preserve">. Напишите 10 ключевых слов к тексту и переведите их. </w:t>
      </w:r>
    </w:p>
    <w:p w:rsidR="00A209CD" w:rsidRDefault="00A209CD" w:rsidP="00555E2A">
      <w:pPr>
        <w:spacing w:after="0"/>
        <w:ind w:firstLine="708"/>
        <w:rPr>
          <w:rFonts w:ascii="TimesNewRoman,Bold" w:hAnsi="TimesNewRoman,Bold" w:cs="TimesNewRoman,Bold"/>
          <w:b/>
          <w:bCs/>
          <w:color w:val="000000" w:themeColor="text1"/>
          <w:sz w:val="24"/>
          <w:szCs w:val="24"/>
        </w:rPr>
      </w:pPr>
    </w:p>
    <w:p w:rsidR="00A209CD" w:rsidRDefault="00A209CD" w:rsidP="00555E2A">
      <w:pPr>
        <w:spacing w:after="0"/>
        <w:ind w:firstLine="708"/>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sidRPr="00A209CD">
        <w:rPr>
          <w:rFonts w:ascii="TimesNewRoman,Bold" w:hAnsi="TimesNewRoman,Bold" w:cs="TimesNewRoman,Bold"/>
          <w:b/>
          <w:bCs/>
          <w:color w:val="000000" w:themeColor="text1"/>
          <w:sz w:val="24"/>
          <w:szCs w:val="24"/>
        </w:rPr>
        <w:t>. Ответьте на вопросы письменно.</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Universität haben Sie absolviert?</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An welcher Fakultät haben Sie studiert?</w:t>
      </w:r>
    </w:p>
    <w:p w:rsidR="00A209CD" w:rsidRPr="00A209CD" w:rsidRDefault="00A209CD" w:rsidP="00A209CD">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Wie heiβt Ihre Fachrichtung?</w:t>
      </w:r>
    </w:p>
    <w:p w:rsidR="00A209CD" w:rsidRPr="00A209CD" w:rsidRDefault="00A209CD" w:rsidP="00A209CD">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 xml:space="preserve">Wofür interesieren Sie sich? </w:t>
      </w:r>
    </w:p>
    <w:p w:rsidR="00A209CD" w:rsidRPr="00A209CD" w:rsidRDefault="00A209CD" w:rsidP="00A209CD">
      <w:pPr>
        <w:numPr>
          <w:ilvl w:val="0"/>
          <w:numId w:val="9"/>
        </w:numPr>
        <w:spacing w:after="0" w:line="240" w:lineRule="auto"/>
        <w:rPr>
          <w:rFonts w:ascii="Times New Roman" w:hAnsi="Times New Roman" w:cs="Times New Roman"/>
          <w:sz w:val="24"/>
          <w:szCs w:val="24"/>
          <w:lang w:val="en-US"/>
        </w:rPr>
      </w:pPr>
      <w:proofErr w:type="gramStart"/>
      <w:r w:rsidRPr="00A209CD">
        <w:rPr>
          <w:rFonts w:ascii="Times New Roman" w:hAnsi="Times New Roman" w:cs="Times New Roman"/>
          <w:sz w:val="24"/>
          <w:szCs w:val="24"/>
          <w:lang w:val="en-US"/>
        </w:rPr>
        <w:t>Wo</w:t>
      </w:r>
      <w:proofErr w:type="gramEnd"/>
      <w:r w:rsidRPr="00A209CD">
        <w:rPr>
          <w:rFonts w:ascii="Times New Roman" w:hAnsi="Times New Roman" w:cs="Times New Roman"/>
          <w:sz w:val="24"/>
          <w:szCs w:val="24"/>
          <w:lang w:val="en-US"/>
        </w:rPr>
        <w:t xml:space="preserve"> arbeiten Sie?</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 gewählt?</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Wie hei</w:t>
      </w:r>
      <w:r w:rsidRPr="00A209CD">
        <w:rPr>
          <w:rFonts w:ascii="Times New Roman" w:hAnsi="Times New Roman" w:cs="Times New Roman"/>
          <w:sz w:val="24"/>
          <w:szCs w:val="24"/>
          <w:lang w:val="en-US"/>
        </w:rPr>
        <w:t>β</w:t>
      </w:r>
      <w:r w:rsidRPr="00A209CD">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Fragen möchten Sie untersuchen und entwickeln?</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Lesen Sie Fachliteratur zum Thema? Welche?</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an wissenschaftlichen Konferenzen teilgenommen? </w:t>
      </w:r>
    </w:p>
    <w:p w:rsidR="00A209CD" w:rsidRPr="00A209CD" w:rsidRDefault="00A209CD" w:rsidP="00555E2A">
      <w:pPr>
        <w:spacing w:after="0"/>
        <w:ind w:firstLine="708"/>
        <w:rPr>
          <w:rFonts w:ascii="Times New Roman" w:hAnsi="Times New Roman" w:cs="Times New Roman"/>
          <w:b/>
          <w:bCs/>
          <w:color w:val="000000" w:themeColor="text1"/>
          <w:sz w:val="24"/>
          <w:szCs w:val="24"/>
          <w:lang w:val="de-DE"/>
        </w:rPr>
      </w:pPr>
    </w:p>
    <w:sectPr w:rsidR="00A209CD" w:rsidRPr="00A209CD">
      <w:footerReference w:type="defaul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B04" w:rsidRDefault="006C5B04" w:rsidP="00FB315C">
      <w:pPr>
        <w:spacing w:after="0" w:line="240" w:lineRule="auto"/>
      </w:pPr>
      <w:r>
        <w:separator/>
      </w:r>
    </w:p>
  </w:endnote>
  <w:endnote w:type="continuationSeparator" w:id="0">
    <w:p w:rsidR="006C5B04" w:rsidRDefault="006C5B04" w:rsidP="00FB3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384795"/>
      <w:docPartObj>
        <w:docPartGallery w:val="Page Numbers (Bottom of Page)"/>
        <w:docPartUnique/>
      </w:docPartObj>
    </w:sdtPr>
    <w:sdtEndPr/>
    <w:sdtContent>
      <w:p w:rsidR="00FB315C" w:rsidRDefault="00FB315C">
        <w:pPr>
          <w:pStyle w:val="a8"/>
          <w:jc w:val="right"/>
        </w:pPr>
        <w:r>
          <w:fldChar w:fldCharType="begin"/>
        </w:r>
        <w:r>
          <w:instrText>PAGE   \* MERGEFORMAT</w:instrText>
        </w:r>
        <w:r>
          <w:fldChar w:fldCharType="separate"/>
        </w:r>
        <w:r w:rsidR="00FA538A">
          <w:rPr>
            <w:noProof/>
          </w:rPr>
          <w:t>9</w:t>
        </w:r>
        <w:r>
          <w:fldChar w:fldCharType="end"/>
        </w:r>
      </w:p>
    </w:sdtContent>
  </w:sdt>
  <w:p w:rsidR="00FB315C" w:rsidRDefault="00FB315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B04" w:rsidRDefault="006C5B04" w:rsidP="00FB315C">
      <w:pPr>
        <w:spacing w:after="0" w:line="240" w:lineRule="auto"/>
      </w:pPr>
      <w:r>
        <w:separator/>
      </w:r>
    </w:p>
  </w:footnote>
  <w:footnote w:type="continuationSeparator" w:id="0">
    <w:p w:rsidR="006C5B04" w:rsidRDefault="006C5B04" w:rsidP="00FB31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2B422E"/>
    <w:multiLevelType w:val="multilevel"/>
    <w:tmpl w:val="24EE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737468"/>
    <w:multiLevelType w:val="multilevel"/>
    <w:tmpl w:val="F422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B5B57D1"/>
    <w:multiLevelType w:val="multilevel"/>
    <w:tmpl w:val="6C402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80096"/>
    <w:multiLevelType w:val="multilevel"/>
    <w:tmpl w:val="433E1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801B6D"/>
    <w:multiLevelType w:val="multilevel"/>
    <w:tmpl w:val="1342264A"/>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7755AC"/>
    <w:multiLevelType w:val="multilevel"/>
    <w:tmpl w:val="EAE2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2"/>
  </w:num>
  <w:num w:numId="4">
    <w:abstractNumId w:val="6"/>
  </w:num>
  <w:num w:numId="5">
    <w:abstractNumId w:val="5"/>
  </w:num>
  <w:num w:numId="6">
    <w:abstractNumId w:val="8"/>
  </w:num>
  <w:num w:numId="7">
    <w:abstractNumId w:val="1"/>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F5"/>
    <w:rsid w:val="000328F5"/>
    <w:rsid w:val="000B5333"/>
    <w:rsid w:val="000D0C9D"/>
    <w:rsid w:val="00104720"/>
    <w:rsid w:val="00124C83"/>
    <w:rsid w:val="00281660"/>
    <w:rsid w:val="002967FC"/>
    <w:rsid w:val="002E6FE0"/>
    <w:rsid w:val="003020B1"/>
    <w:rsid w:val="003B7D34"/>
    <w:rsid w:val="00412236"/>
    <w:rsid w:val="00555E2A"/>
    <w:rsid w:val="00571A04"/>
    <w:rsid w:val="0061432E"/>
    <w:rsid w:val="00635447"/>
    <w:rsid w:val="00652A8E"/>
    <w:rsid w:val="00681542"/>
    <w:rsid w:val="00681AB7"/>
    <w:rsid w:val="006A677C"/>
    <w:rsid w:val="006C5B04"/>
    <w:rsid w:val="0073680C"/>
    <w:rsid w:val="00743636"/>
    <w:rsid w:val="00797A42"/>
    <w:rsid w:val="0089676B"/>
    <w:rsid w:val="00925620"/>
    <w:rsid w:val="0096716F"/>
    <w:rsid w:val="009D44DD"/>
    <w:rsid w:val="00A04E49"/>
    <w:rsid w:val="00A14DC6"/>
    <w:rsid w:val="00A209CD"/>
    <w:rsid w:val="00A73C14"/>
    <w:rsid w:val="00A7661C"/>
    <w:rsid w:val="00A97E56"/>
    <w:rsid w:val="00AB4080"/>
    <w:rsid w:val="00AF1D49"/>
    <w:rsid w:val="00B83C62"/>
    <w:rsid w:val="00C131ED"/>
    <w:rsid w:val="00D934AB"/>
    <w:rsid w:val="00DD25C6"/>
    <w:rsid w:val="00E8109B"/>
    <w:rsid w:val="00F265BC"/>
    <w:rsid w:val="00F43E28"/>
    <w:rsid w:val="00F927AC"/>
    <w:rsid w:val="00FA538A"/>
    <w:rsid w:val="00FB3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84AE0"/>
  <w15:docId w15:val="{A1A6EF56-37E9-420A-AA52-9331A018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semiHidden/>
    <w:unhideWhenUsed/>
    <w:qFormat/>
    <w:rsid w:val="00652A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16F"/>
    <w:pPr>
      <w:ind w:left="720"/>
      <w:contextualSpacing/>
    </w:pPr>
  </w:style>
  <w:style w:type="character" w:customStyle="1" w:styleId="30">
    <w:name w:val="Заголовок 3 Знак"/>
    <w:basedOn w:val="a0"/>
    <w:link w:val="3"/>
    <w:uiPriority w:val="9"/>
    <w:semiHidden/>
    <w:rsid w:val="00652A8E"/>
    <w:rPr>
      <w:rFonts w:ascii="Times New Roman" w:eastAsia="Times New Roman" w:hAnsi="Times New Roman" w:cs="Times New Roman"/>
      <w:b/>
      <w:bCs/>
      <w:sz w:val="27"/>
      <w:szCs w:val="27"/>
    </w:rPr>
  </w:style>
  <w:style w:type="character" w:styleId="a4">
    <w:name w:val="Hyperlink"/>
    <w:basedOn w:val="a0"/>
    <w:uiPriority w:val="99"/>
    <w:semiHidden/>
    <w:unhideWhenUsed/>
    <w:rsid w:val="00652A8E"/>
    <w:rPr>
      <w:color w:val="0000FF"/>
      <w:u w:val="single"/>
    </w:rPr>
  </w:style>
  <w:style w:type="paragraph" w:styleId="a5">
    <w:name w:val="Normal (Web)"/>
    <w:basedOn w:val="a"/>
    <w:uiPriority w:val="99"/>
    <w:unhideWhenUsed/>
    <w:rsid w:val="006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52A8E"/>
  </w:style>
  <w:style w:type="character" w:customStyle="1" w:styleId="mw-headline">
    <w:name w:val="mw-headline"/>
    <w:basedOn w:val="a0"/>
    <w:rsid w:val="00652A8E"/>
  </w:style>
  <w:style w:type="paragraph" w:customStyle="1" w:styleId="msonormalcxspmiddle">
    <w:name w:val="msonormalcxspmiddle"/>
    <w:basedOn w:val="a"/>
    <w:rsid w:val="00681A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
    <w:name w:val="person"/>
    <w:basedOn w:val="a0"/>
    <w:rsid w:val="00AF1D49"/>
  </w:style>
  <w:style w:type="paragraph" w:styleId="a6">
    <w:name w:val="header"/>
    <w:basedOn w:val="a"/>
    <w:link w:val="a7"/>
    <w:uiPriority w:val="99"/>
    <w:unhideWhenUsed/>
    <w:rsid w:val="00FB315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B315C"/>
  </w:style>
  <w:style w:type="paragraph" w:styleId="a8">
    <w:name w:val="footer"/>
    <w:basedOn w:val="a"/>
    <w:link w:val="a9"/>
    <w:uiPriority w:val="99"/>
    <w:unhideWhenUsed/>
    <w:rsid w:val="00FB315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B315C"/>
  </w:style>
  <w:style w:type="table" w:customStyle="1" w:styleId="2">
    <w:name w:val="Сетка таблицы2"/>
    <w:basedOn w:val="a1"/>
    <w:uiPriority w:val="59"/>
    <w:rsid w:val="009D44DD"/>
    <w:pPr>
      <w:spacing w:after="0" w:line="240" w:lineRule="auto"/>
    </w:pPr>
    <w:rPr>
      <w:rFonts w:ascii="Calibri" w:eastAsia="SimSun" w:hAnsi="Calibri" w:cs="Times New Roman"/>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493703">
      <w:bodyDiv w:val="1"/>
      <w:marLeft w:val="0"/>
      <w:marRight w:val="0"/>
      <w:marTop w:val="0"/>
      <w:marBottom w:val="0"/>
      <w:divBdr>
        <w:top w:val="none" w:sz="0" w:space="0" w:color="auto"/>
        <w:left w:val="none" w:sz="0" w:space="0" w:color="auto"/>
        <w:bottom w:val="none" w:sz="0" w:space="0" w:color="auto"/>
        <w:right w:val="none" w:sz="0" w:space="0" w:color="auto"/>
      </w:divBdr>
    </w:div>
    <w:div w:id="1996688301">
      <w:bodyDiv w:val="1"/>
      <w:marLeft w:val="0"/>
      <w:marRight w:val="0"/>
      <w:marTop w:val="0"/>
      <w:marBottom w:val="0"/>
      <w:divBdr>
        <w:top w:val="none" w:sz="0" w:space="0" w:color="auto"/>
        <w:left w:val="none" w:sz="0" w:space="0" w:color="auto"/>
        <w:bottom w:val="none" w:sz="0" w:space="0" w:color="auto"/>
        <w:right w:val="none" w:sz="0" w:space="0" w:color="auto"/>
      </w:divBdr>
    </w:div>
    <w:div w:id="206000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ersonalwissen.de/personalwesen/personalmanagement/personalplanung/personalfreisetzung/" TargetMode="External"/><Relationship Id="rId18" Type="http://schemas.openxmlformats.org/officeDocument/2006/relationships/hyperlink" Target="https://www.personalwissen.de/arbeitsrecht/mitbestimmung/betriebsrat/" TargetMode="External"/><Relationship Id="rId26" Type="http://schemas.openxmlformats.org/officeDocument/2006/relationships/hyperlink" Target="https://de.wikipedia.org/wiki/Systemarchitektur" TargetMode="External"/><Relationship Id="rId3" Type="http://schemas.openxmlformats.org/officeDocument/2006/relationships/styles" Target="styles.xml"/><Relationship Id="rId21" Type="http://schemas.openxmlformats.org/officeDocument/2006/relationships/hyperlink" Target="https://de.wikipedia.org/wiki/Referenzmodell" TargetMode="External"/><Relationship Id="rId7" Type="http://schemas.openxmlformats.org/officeDocument/2006/relationships/endnotes" Target="endnotes.xml"/><Relationship Id="rId12" Type="http://schemas.openxmlformats.org/officeDocument/2006/relationships/hyperlink" Target="https://www.personalwissen.de/personalwesen/personalmanagement/personalfragebogen/" TargetMode="External"/><Relationship Id="rId17" Type="http://schemas.openxmlformats.org/officeDocument/2006/relationships/hyperlink" Target="https://www.personalwissen.de/personalwesen/personalmanagement/personalwirtschaft-personalwesen/" TargetMode="External"/><Relationship Id="rId25" Type="http://schemas.openxmlformats.org/officeDocument/2006/relationships/hyperlink" Target="https://de.wikipedia.org/wiki/Hardware" TargetMode="External"/><Relationship Id="rId2" Type="http://schemas.openxmlformats.org/officeDocument/2006/relationships/numbering" Target="numbering.xml"/><Relationship Id="rId16" Type="http://schemas.openxmlformats.org/officeDocument/2006/relationships/hyperlink" Target="https://www.personalwissen.de/fuehrung/motivation/" TargetMode="External"/><Relationship Id="rId20" Type="http://schemas.openxmlformats.org/officeDocument/2006/relationships/hyperlink" Target="https://de.wikipedia.org/wiki/Informationsbedar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ersonalwissen.de/personalwesen/personalmanagement/personalstrategie-entwickeln-5-schritte/" TargetMode="External"/><Relationship Id="rId24" Type="http://schemas.openxmlformats.org/officeDocument/2006/relationships/hyperlink" Target="https://de.wikipedia.org/wiki/Software" TargetMode="External"/><Relationship Id="rId5" Type="http://schemas.openxmlformats.org/officeDocument/2006/relationships/webSettings" Target="webSettings.xml"/><Relationship Id="rId15" Type="http://schemas.openxmlformats.org/officeDocument/2006/relationships/hyperlink" Target="https://www.personalwissen.de/betriebsausgaben/corporate-benefits/" TargetMode="External"/><Relationship Id="rId23" Type="http://schemas.openxmlformats.org/officeDocument/2006/relationships/hyperlink" Target="https://de.wikipedia.org/wiki/Information" TargetMode="External"/><Relationship Id="rId28" Type="http://schemas.openxmlformats.org/officeDocument/2006/relationships/footer" Target="footer1.xml"/><Relationship Id="rId10" Type="http://schemas.openxmlformats.org/officeDocument/2006/relationships/hyperlink" Target="https://www.personalwissen.de/personalwesen/personalmanagement/personalplanung/" TargetMode="External"/><Relationship Id="rId19" Type="http://schemas.openxmlformats.org/officeDocument/2006/relationships/hyperlink" Target="https://de.wikipedia.org/wiki/Persona_(Mensch-Computer-Interaktion)" TargetMode="External"/><Relationship Id="rId4" Type="http://schemas.openxmlformats.org/officeDocument/2006/relationships/settings" Target="settings.xml"/><Relationship Id="rId9" Type="http://schemas.openxmlformats.org/officeDocument/2006/relationships/hyperlink" Target="https://www.personalwissen.de/personalwesen/personalmanagement/personalplanung/personalbedarfsplanung/" TargetMode="External"/><Relationship Id="rId14" Type="http://schemas.openxmlformats.org/officeDocument/2006/relationships/hyperlink" Target="https://www.personalwissen.de/fuehrung/motivation/mitarbeiterzufriedenheit-steigern-so-funktionierts/" TargetMode="External"/><Relationship Id="rId22" Type="http://schemas.openxmlformats.org/officeDocument/2006/relationships/hyperlink" Target="https://de.wikipedia.org/wiki/Daten" TargetMode="External"/><Relationship Id="rId27" Type="http://schemas.openxmlformats.org/officeDocument/2006/relationships/hyperlink" Target="https://de.wikipedia.org/wiki/Informations-_und_Kommunikationstechni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2AACE-3421-4AC2-AC98-7AFB37B16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9</Pages>
  <Words>3078</Words>
  <Characters>17547</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Общие требования к выполнению контрольной работы</vt:lpstr>
    </vt:vector>
  </TitlesOfParts>
  <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nkiseleva</cp:lastModifiedBy>
  <cp:revision>29</cp:revision>
  <dcterms:created xsi:type="dcterms:W3CDTF">2017-04-24T09:38:00Z</dcterms:created>
  <dcterms:modified xsi:type="dcterms:W3CDTF">2023-12-18T14:19:00Z</dcterms:modified>
</cp:coreProperties>
</file>